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AC16035" w14:textId="77777777" w:rsidR="00335226" w:rsidRPr="008A17E6" w:rsidRDefault="0095020E" w:rsidP="00FB028C">
      <w:pPr>
        <w:pStyle w:val="Heading1"/>
        <w:tabs>
          <w:tab w:val="left" w:pos="8055"/>
        </w:tabs>
        <w:rPr>
          <w:rFonts w:ascii="Flama Semibold" w:hAnsi="Flama Semibold"/>
          <w:sz w:val="56"/>
          <w:szCs w:val="72"/>
          <w:lang w:val="en-US"/>
          <w14:textFill>
            <w14:gradFill>
              <w14:gsLst>
                <w14:gs w14:pos="0">
                  <w14:srgbClr w14:val="682D91"/>
                </w14:gs>
                <w14:gs w14:pos="100000">
                  <w14:srgbClr w14:val="E0078C"/>
                </w14:gs>
              </w14:gsLst>
              <w14:lin w14:ang="0" w14:scaled="0"/>
            </w14:gradFill>
          </w14:textFill>
        </w:rPr>
      </w:pPr>
      <w:r w:rsidRPr="008A17E6">
        <w:rPr>
          <w:rFonts w:ascii="Flama Semibold" w:hAnsi="Flama Semibold"/>
          <w:sz w:val="56"/>
          <w:szCs w:val="72"/>
          <w:lang w:val="en-US"/>
          <w14:textFill>
            <w14:gradFill>
              <w14:gsLst>
                <w14:gs w14:pos="0">
                  <w14:srgbClr w14:val="682D91"/>
                </w14:gs>
                <w14:gs w14:pos="100000">
                  <w14:srgbClr w14:val="E0078C"/>
                </w14:gs>
              </w14:gsLst>
              <w14:lin w14:ang="0" w14:scaled="0"/>
            </w14:gradFill>
          </w14:textFill>
        </w:rPr>
        <w:t>Abstract Guidelines</w:t>
      </w:r>
    </w:p>
    <w:p w14:paraId="60F5F024" w14:textId="77777777" w:rsidR="008A17E6" w:rsidRPr="008A17E6" w:rsidRDefault="008A17E6" w:rsidP="00FB028C">
      <w:pPr>
        <w:pStyle w:val="Heading1"/>
        <w:tabs>
          <w:tab w:val="left" w:pos="8055"/>
        </w:tabs>
        <w:rPr>
          <w:rFonts w:ascii="Flama Semibold" w:hAnsi="Flama Semibold"/>
          <w:sz w:val="8"/>
          <w:szCs w:val="2"/>
          <w:lang w:val="en-US"/>
          <w14:textFill>
            <w14:gradFill>
              <w14:gsLst>
                <w14:gs w14:pos="0">
                  <w14:srgbClr w14:val="682D91"/>
                </w14:gs>
                <w14:gs w14:pos="100000">
                  <w14:srgbClr w14:val="E0078C"/>
                </w14:gs>
              </w14:gsLst>
              <w14:lin w14:ang="0" w14:scaled="0"/>
            </w14:gradFill>
          </w14:textFill>
        </w:rPr>
      </w:pPr>
    </w:p>
    <w:tbl>
      <w:tblPr>
        <w:tblStyle w:val="TableGrid"/>
        <w:tblW w:w="9212" w:type="dxa"/>
        <w:tblLook w:val="04A0" w:firstRow="1" w:lastRow="0" w:firstColumn="1" w:lastColumn="0" w:noHBand="0" w:noVBand="1"/>
      </w:tblPr>
      <w:tblGrid>
        <w:gridCol w:w="2830"/>
        <w:gridCol w:w="6382"/>
      </w:tblGrid>
      <w:tr w:rsidR="00335226" w:rsidRPr="00335226" w14:paraId="6D3E43AB" w14:textId="77777777">
        <w:tc>
          <w:tcPr>
            <w:tcW w:w="2830" w:type="dxa"/>
            <w:tcBorders>
              <w:top w:val="single" w:sz="4" w:space="0" w:color="auto"/>
              <w:left w:val="single" w:sz="4" w:space="0" w:color="auto"/>
              <w:bottom w:val="single" w:sz="4" w:space="0" w:color="auto"/>
              <w:right w:val="single" w:sz="4" w:space="0" w:color="auto"/>
            </w:tcBorders>
            <w:hideMark/>
          </w:tcPr>
          <w:p w14:paraId="62B2D906" w14:textId="16195194" w:rsidR="00335226" w:rsidRPr="00335226" w:rsidRDefault="008A17E6" w:rsidP="00335226">
            <w:pPr>
              <w:spacing w:after="160" w:line="259" w:lineRule="auto"/>
              <w:rPr>
                <w:b/>
                <w:bCs/>
                <w:lang w:val="en-US"/>
              </w:rPr>
            </w:pPr>
            <w:r>
              <w:rPr>
                <w:b/>
                <w:bCs/>
                <w:lang w:val="en-US"/>
              </w:rPr>
              <w:t xml:space="preserve">9 </w:t>
            </w:r>
            <w:r w:rsidR="00335226" w:rsidRPr="00335226">
              <w:rPr>
                <w:b/>
                <w:bCs/>
                <w:lang w:val="en-US"/>
              </w:rPr>
              <w:t>March 2026</w:t>
            </w:r>
          </w:p>
        </w:tc>
        <w:tc>
          <w:tcPr>
            <w:tcW w:w="6382" w:type="dxa"/>
            <w:tcBorders>
              <w:top w:val="single" w:sz="4" w:space="0" w:color="auto"/>
              <w:left w:val="single" w:sz="4" w:space="0" w:color="auto"/>
              <w:bottom w:val="single" w:sz="4" w:space="0" w:color="auto"/>
              <w:right w:val="single" w:sz="4" w:space="0" w:color="auto"/>
            </w:tcBorders>
            <w:hideMark/>
          </w:tcPr>
          <w:p w14:paraId="023CB026" w14:textId="77777777" w:rsidR="00335226" w:rsidRPr="00335226" w:rsidRDefault="00335226" w:rsidP="00335226">
            <w:pPr>
              <w:spacing w:after="160" w:line="259" w:lineRule="auto"/>
              <w:rPr>
                <w:lang w:val="en-US"/>
              </w:rPr>
            </w:pPr>
            <w:r w:rsidRPr="00335226">
              <w:rPr>
                <w:lang w:val="en-US"/>
              </w:rPr>
              <w:t>Abstract submission deadline</w:t>
            </w:r>
          </w:p>
        </w:tc>
      </w:tr>
      <w:tr w:rsidR="00335226" w:rsidRPr="009B5C0F" w14:paraId="51C1FEA7" w14:textId="77777777">
        <w:tc>
          <w:tcPr>
            <w:tcW w:w="2830" w:type="dxa"/>
            <w:tcBorders>
              <w:top w:val="single" w:sz="4" w:space="0" w:color="auto"/>
              <w:left w:val="single" w:sz="4" w:space="0" w:color="auto"/>
              <w:bottom w:val="single" w:sz="4" w:space="0" w:color="auto"/>
              <w:right w:val="single" w:sz="4" w:space="0" w:color="auto"/>
            </w:tcBorders>
            <w:hideMark/>
          </w:tcPr>
          <w:p w14:paraId="08B6FB3A" w14:textId="10A8B1A2" w:rsidR="00335226" w:rsidRPr="00335226" w:rsidRDefault="008A17E6" w:rsidP="00335226">
            <w:pPr>
              <w:spacing w:after="160" w:line="259" w:lineRule="auto"/>
              <w:rPr>
                <w:b/>
                <w:bCs/>
                <w:lang w:val="en-US"/>
              </w:rPr>
            </w:pPr>
            <w:r>
              <w:rPr>
                <w:b/>
                <w:bCs/>
                <w:lang w:val="en-US"/>
              </w:rPr>
              <w:t xml:space="preserve">11 </w:t>
            </w:r>
            <w:r w:rsidR="00335226" w:rsidRPr="00335226">
              <w:rPr>
                <w:b/>
                <w:bCs/>
                <w:lang w:val="en-US"/>
              </w:rPr>
              <w:t>May 202</w:t>
            </w:r>
            <w:r w:rsidR="00521C09">
              <w:rPr>
                <w:b/>
                <w:bCs/>
                <w:lang w:val="en-US"/>
              </w:rPr>
              <w:t>6</w:t>
            </w:r>
          </w:p>
        </w:tc>
        <w:tc>
          <w:tcPr>
            <w:tcW w:w="6382" w:type="dxa"/>
            <w:tcBorders>
              <w:top w:val="single" w:sz="4" w:space="0" w:color="auto"/>
              <w:left w:val="single" w:sz="4" w:space="0" w:color="auto"/>
              <w:bottom w:val="single" w:sz="4" w:space="0" w:color="auto"/>
              <w:right w:val="single" w:sz="4" w:space="0" w:color="auto"/>
            </w:tcBorders>
            <w:hideMark/>
          </w:tcPr>
          <w:p w14:paraId="6ED08D1A" w14:textId="77777777" w:rsidR="00335226" w:rsidRPr="00335226" w:rsidRDefault="00335226" w:rsidP="00335226">
            <w:pPr>
              <w:spacing w:after="160" w:line="259" w:lineRule="auto"/>
              <w:rPr>
                <w:lang w:val="en-US"/>
              </w:rPr>
            </w:pPr>
            <w:r w:rsidRPr="00335226">
              <w:rPr>
                <w:lang w:val="en-US"/>
              </w:rPr>
              <w:t>Late-breaking abstract submission deadline</w:t>
            </w:r>
          </w:p>
        </w:tc>
      </w:tr>
      <w:tr w:rsidR="00335226" w:rsidRPr="009B5C0F" w14:paraId="2171BE43" w14:textId="77777777">
        <w:tc>
          <w:tcPr>
            <w:tcW w:w="2830" w:type="dxa"/>
            <w:tcBorders>
              <w:top w:val="single" w:sz="4" w:space="0" w:color="auto"/>
              <w:left w:val="single" w:sz="4" w:space="0" w:color="auto"/>
              <w:bottom w:val="single" w:sz="4" w:space="0" w:color="auto"/>
              <w:right w:val="single" w:sz="4" w:space="0" w:color="auto"/>
            </w:tcBorders>
            <w:hideMark/>
          </w:tcPr>
          <w:p w14:paraId="1A532F34" w14:textId="1A977FF9" w:rsidR="00335226" w:rsidRPr="00335226" w:rsidRDefault="008A17E6" w:rsidP="00335226">
            <w:pPr>
              <w:spacing w:after="160" w:line="259" w:lineRule="auto"/>
              <w:rPr>
                <w:b/>
                <w:bCs/>
                <w:lang w:val="en-US"/>
              </w:rPr>
            </w:pPr>
            <w:r>
              <w:rPr>
                <w:b/>
                <w:bCs/>
                <w:lang w:val="en-US"/>
              </w:rPr>
              <w:t xml:space="preserve">1 </w:t>
            </w:r>
            <w:r w:rsidR="00335226" w:rsidRPr="00335226">
              <w:rPr>
                <w:b/>
                <w:bCs/>
                <w:lang w:val="en-US"/>
              </w:rPr>
              <w:t>April 2026</w:t>
            </w:r>
          </w:p>
        </w:tc>
        <w:tc>
          <w:tcPr>
            <w:tcW w:w="6382" w:type="dxa"/>
            <w:tcBorders>
              <w:top w:val="single" w:sz="4" w:space="0" w:color="auto"/>
              <w:left w:val="single" w:sz="4" w:space="0" w:color="auto"/>
              <w:bottom w:val="single" w:sz="4" w:space="0" w:color="auto"/>
              <w:right w:val="single" w:sz="4" w:space="0" w:color="auto"/>
            </w:tcBorders>
            <w:hideMark/>
          </w:tcPr>
          <w:p w14:paraId="04468BE7" w14:textId="77777777" w:rsidR="00335226" w:rsidRPr="00335226" w:rsidRDefault="00335226" w:rsidP="00335226">
            <w:pPr>
              <w:spacing w:after="160" w:line="259" w:lineRule="auto"/>
              <w:rPr>
                <w:lang w:val="en-US"/>
              </w:rPr>
            </w:pPr>
            <w:r w:rsidRPr="00335226">
              <w:rPr>
                <w:lang w:val="en-US"/>
              </w:rPr>
              <w:t>Acceptance status and notifications emailed to presenting authors</w:t>
            </w:r>
          </w:p>
        </w:tc>
      </w:tr>
      <w:tr w:rsidR="00335226" w:rsidRPr="009B5C0F" w14:paraId="49506481" w14:textId="77777777">
        <w:tc>
          <w:tcPr>
            <w:tcW w:w="2830" w:type="dxa"/>
            <w:tcBorders>
              <w:top w:val="single" w:sz="4" w:space="0" w:color="auto"/>
              <w:left w:val="single" w:sz="4" w:space="0" w:color="auto"/>
              <w:bottom w:val="single" w:sz="4" w:space="0" w:color="auto"/>
              <w:right w:val="single" w:sz="4" w:space="0" w:color="auto"/>
            </w:tcBorders>
            <w:hideMark/>
          </w:tcPr>
          <w:p w14:paraId="239CE3AA" w14:textId="55F505CA" w:rsidR="00335226" w:rsidRPr="00335226" w:rsidRDefault="008A17E6" w:rsidP="00335226">
            <w:pPr>
              <w:spacing w:after="160" w:line="259" w:lineRule="auto"/>
              <w:rPr>
                <w:b/>
                <w:bCs/>
                <w:lang w:val="en-US"/>
              </w:rPr>
            </w:pPr>
            <w:r>
              <w:rPr>
                <w:b/>
                <w:bCs/>
                <w:lang w:val="en-US"/>
              </w:rPr>
              <w:t xml:space="preserve">13 </w:t>
            </w:r>
            <w:r w:rsidR="00335226" w:rsidRPr="00335226">
              <w:rPr>
                <w:b/>
                <w:bCs/>
                <w:lang w:val="en-US"/>
              </w:rPr>
              <w:t>June 202</w:t>
            </w:r>
            <w:r w:rsidR="005B1883">
              <w:rPr>
                <w:b/>
                <w:bCs/>
                <w:lang w:val="en-US"/>
              </w:rPr>
              <w:t>6</w:t>
            </w:r>
          </w:p>
        </w:tc>
        <w:tc>
          <w:tcPr>
            <w:tcW w:w="6382" w:type="dxa"/>
            <w:tcBorders>
              <w:top w:val="single" w:sz="4" w:space="0" w:color="auto"/>
              <w:left w:val="single" w:sz="4" w:space="0" w:color="auto"/>
              <w:bottom w:val="single" w:sz="4" w:space="0" w:color="auto"/>
              <w:right w:val="single" w:sz="4" w:space="0" w:color="auto"/>
            </w:tcBorders>
            <w:hideMark/>
          </w:tcPr>
          <w:p w14:paraId="54D6A3A2" w14:textId="77777777" w:rsidR="00335226" w:rsidRPr="00335226" w:rsidRDefault="00335226" w:rsidP="00335226">
            <w:pPr>
              <w:spacing w:after="160" w:line="259" w:lineRule="auto"/>
              <w:rPr>
                <w:lang w:val="en-US"/>
              </w:rPr>
            </w:pPr>
            <w:r w:rsidRPr="00335226">
              <w:rPr>
                <w:lang w:val="en-US"/>
              </w:rPr>
              <w:t>The embargoed text of the abstracts will be made available online</w:t>
            </w:r>
          </w:p>
        </w:tc>
      </w:tr>
      <w:tr w:rsidR="00335226" w:rsidRPr="009B5C0F" w14:paraId="501DCCBB" w14:textId="77777777">
        <w:tc>
          <w:tcPr>
            <w:tcW w:w="2830" w:type="dxa"/>
            <w:tcBorders>
              <w:top w:val="single" w:sz="4" w:space="0" w:color="auto"/>
              <w:left w:val="single" w:sz="4" w:space="0" w:color="auto"/>
              <w:bottom w:val="single" w:sz="4" w:space="0" w:color="auto"/>
              <w:right w:val="single" w:sz="4" w:space="0" w:color="auto"/>
            </w:tcBorders>
            <w:hideMark/>
          </w:tcPr>
          <w:p w14:paraId="2C2C7CDC" w14:textId="2DCE5BC1" w:rsidR="00335226" w:rsidRPr="00335226" w:rsidRDefault="008A17E6" w:rsidP="00335226">
            <w:pPr>
              <w:spacing w:after="160" w:line="259" w:lineRule="auto"/>
              <w:rPr>
                <w:b/>
                <w:bCs/>
                <w:lang w:val="en-US"/>
              </w:rPr>
            </w:pPr>
            <w:r>
              <w:rPr>
                <w:b/>
                <w:bCs/>
                <w:lang w:val="en-US"/>
              </w:rPr>
              <w:t xml:space="preserve">14-17 </w:t>
            </w:r>
            <w:r w:rsidR="00335226" w:rsidRPr="00335226">
              <w:rPr>
                <w:b/>
                <w:bCs/>
                <w:lang w:val="en-US"/>
              </w:rPr>
              <w:t>June 2026</w:t>
            </w:r>
          </w:p>
        </w:tc>
        <w:tc>
          <w:tcPr>
            <w:tcW w:w="6382" w:type="dxa"/>
            <w:tcBorders>
              <w:top w:val="single" w:sz="4" w:space="0" w:color="auto"/>
              <w:left w:val="single" w:sz="4" w:space="0" w:color="auto"/>
              <w:bottom w:val="single" w:sz="4" w:space="0" w:color="auto"/>
              <w:right w:val="single" w:sz="4" w:space="0" w:color="auto"/>
            </w:tcBorders>
            <w:hideMark/>
          </w:tcPr>
          <w:p w14:paraId="41BECF26" w14:textId="77777777" w:rsidR="00335226" w:rsidRPr="00335226" w:rsidRDefault="00335226" w:rsidP="00335226">
            <w:pPr>
              <w:spacing w:after="160" w:line="259" w:lineRule="auto"/>
              <w:rPr>
                <w:lang w:val="en-US"/>
              </w:rPr>
            </w:pPr>
            <w:r w:rsidRPr="00335226">
              <w:rPr>
                <w:lang w:val="en-US"/>
              </w:rPr>
              <w:t>Presenting poster or oral presentation on ECM2026</w:t>
            </w:r>
          </w:p>
        </w:tc>
      </w:tr>
    </w:tbl>
    <w:p w14:paraId="18E34D47" w14:textId="0A264F6B" w:rsidR="0095020E" w:rsidRPr="00CC5644" w:rsidRDefault="00335226" w:rsidP="00335226">
      <w:pPr>
        <w:rPr>
          <w:lang w:val="en-US"/>
        </w:rPr>
      </w:pPr>
      <w:r>
        <w:rPr>
          <w:lang w:val="en-US"/>
        </w:rPr>
        <w:tab/>
      </w:r>
    </w:p>
    <w:p w14:paraId="0D036140" w14:textId="77777777" w:rsidR="00E35E72" w:rsidRPr="00335226" w:rsidRDefault="00E35E72" w:rsidP="00E35E72">
      <w:pPr>
        <w:spacing w:after="120"/>
        <w:rPr>
          <w:rFonts w:ascii="Flama Book" w:hAnsi="Flama Book"/>
          <w:b/>
          <w:bCs/>
          <w:sz w:val="24"/>
          <w:szCs w:val="24"/>
          <w:lang w:val="en-US" w:eastAsia="da-DK"/>
        </w:rPr>
      </w:pPr>
      <w:r w:rsidRPr="00335226">
        <w:rPr>
          <w:rFonts w:ascii="Flama Book" w:hAnsi="Flama Book"/>
          <w:b/>
          <w:bCs/>
          <w:sz w:val="24"/>
          <w:szCs w:val="24"/>
          <w:lang w:val="en-US" w:eastAsia="da-DK"/>
        </w:rPr>
        <w:t>Abstracts must be submitted online before 9 March 2026 23:59 CET</w:t>
      </w:r>
    </w:p>
    <w:p w14:paraId="229771F4" w14:textId="77777777" w:rsidR="00335226" w:rsidRPr="00335226" w:rsidRDefault="00335226" w:rsidP="00E35E72">
      <w:pPr>
        <w:spacing w:after="120"/>
        <w:rPr>
          <w:rFonts w:ascii="Flama Book" w:hAnsi="Flama Book"/>
          <w:sz w:val="24"/>
          <w:szCs w:val="24"/>
          <w:lang w:val="en-US" w:eastAsia="da-DK"/>
        </w:rPr>
      </w:pPr>
      <w:r w:rsidRPr="00335226">
        <w:rPr>
          <w:rFonts w:ascii="Flama Book" w:hAnsi="Flama Book"/>
          <w:sz w:val="24"/>
          <w:szCs w:val="24"/>
          <w:lang w:val="en-US" w:eastAsia="da-DK"/>
        </w:rPr>
        <w:t>Abstracts for the ECM2026 congress must be submitted online via the abstract submission site. Emails and word processing files submitted outside the abstract submission site will not be accepted.</w:t>
      </w:r>
    </w:p>
    <w:p w14:paraId="26FB656C" w14:textId="0846486C" w:rsidR="00335226" w:rsidRPr="00335226" w:rsidRDefault="00521C09" w:rsidP="00E35E72">
      <w:pPr>
        <w:spacing w:after="120"/>
        <w:rPr>
          <w:rFonts w:ascii="Flama Book" w:hAnsi="Flama Book"/>
          <w:sz w:val="24"/>
          <w:szCs w:val="24"/>
          <w:lang w:val="en-US" w:eastAsia="da-DK"/>
        </w:rPr>
      </w:pPr>
      <w:r>
        <w:rPr>
          <w:rFonts w:ascii="Flama Book" w:hAnsi="Flama Book"/>
          <w:sz w:val="24"/>
          <w:szCs w:val="24"/>
          <w:lang w:val="en-US" w:eastAsia="da-DK"/>
        </w:rPr>
        <w:t>T</w:t>
      </w:r>
      <w:r w:rsidR="00335226" w:rsidRPr="00335226">
        <w:rPr>
          <w:rFonts w:ascii="Flama Book" w:hAnsi="Flama Book"/>
          <w:sz w:val="24"/>
          <w:szCs w:val="24"/>
          <w:lang w:val="en-US" w:eastAsia="da-DK"/>
        </w:rPr>
        <w:t xml:space="preserve">here is no limit to the number of abstracts an author may submit. </w:t>
      </w:r>
    </w:p>
    <w:p w14:paraId="156EBA87" w14:textId="77777777" w:rsidR="00335226" w:rsidRPr="00335226" w:rsidRDefault="00335226" w:rsidP="00E35E72">
      <w:pPr>
        <w:spacing w:after="120"/>
        <w:rPr>
          <w:rFonts w:ascii="Flama Book" w:hAnsi="Flama Book"/>
          <w:sz w:val="24"/>
          <w:szCs w:val="24"/>
          <w:lang w:val="en-US" w:eastAsia="da-DK"/>
        </w:rPr>
      </w:pPr>
      <w:r w:rsidRPr="00335226">
        <w:rPr>
          <w:rFonts w:ascii="Flama Book" w:hAnsi="Flama Book"/>
          <w:sz w:val="24"/>
          <w:szCs w:val="24"/>
          <w:lang w:val="en-US" w:eastAsia="da-DK"/>
        </w:rPr>
        <w:t xml:space="preserve">It is the author’s responsibility to designate a new presenter for presentation conflicts that arise. </w:t>
      </w:r>
    </w:p>
    <w:p w14:paraId="53F67BCC" w14:textId="77777777" w:rsidR="00335226" w:rsidRPr="00335226" w:rsidRDefault="00335226" w:rsidP="00E35E72">
      <w:pPr>
        <w:spacing w:after="120"/>
        <w:rPr>
          <w:rFonts w:ascii="Flama Book" w:hAnsi="Flama Book"/>
          <w:sz w:val="24"/>
          <w:szCs w:val="24"/>
          <w:lang w:val="en-US" w:eastAsia="da-DK"/>
        </w:rPr>
      </w:pPr>
      <w:r w:rsidRPr="00335226">
        <w:rPr>
          <w:rFonts w:ascii="Flama Book" w:hAnsi="Flama Book"/>
          <w:sz w:val="24"/>
          <w:szCs w:val="24"/>
          <w:lang w:val="en-US" w:eastAsia="da-DK"/>
        </w:rPr>
        <w:t>If accepted, the presenter must be a co-author listed on the abstract at the time of submission.</w:t>
      </w:r>
    </w:p>
    <w:p w14:paraId="20612710" w14:textId="31F82823" w:rsidR="00335226" w:rsidRPr="00E35E72" w:rsidRDefault="00335226" w:rsidP="00E35E72">
      <w:pPr>
        <w:spacing w:after="120"/>
        <w:rPr>
          <w:rFonts w:ascii="Flama Book" w:hAnsi="Flama Book"/>
          <w:sz w:val="24"/>
          <w:szCs w:val="24"/>
          <w:lang w:val="en-US" w:eastAsia="da-DK"/>
        </w:rPr>
      </w:pPr>
      <w:r w:rsidRPr="00E35E72">
        <w:rPr>
          <w:rFonts w:ascii="Flama Book" w:hAnsi="Flama Book"/>
          <w:sz w:val="24"/>
          <w:szCs w:val="24"/>
          <w:lang w:val="en-US" w:eastAsia="da-DK"/>
        </w:rPr>
        <w:t>Abstracts must have a complete status by the abstract deadline, or the abstract will not be considered for the ECM2026 program.</w:t>
      </w:r>
    </w:p>
    <w:p w14:paraId="50ACD7E9" w14:textId="16B558F8" w:rsidR="00417F67" w:rsidRPr="00CC5644" w:rsidRDefault="00417F67" w:rsidP="0017056E">
      <w:pPr>
        <w:spacing w:after="120"/>
        <w:rPr>
          <w:rFonts w:ascii="Flama Book" w:hAnsi="Flama Book"/>
          <w:sz w:val="24"/>
          <w:szCs w:val="24"/>
          <w:lang w:val="en-US" w:eastAsia="da-DK"/>
        </w:rPr>
      </w:pPr>
      <w:r w:rsidRPr="00CC5644">
        <w:rPr>
          <w:rFonts w:ascii="Flama Book" w:hAnsi="Flama Book"/>
          <w:sz w:val="24"/>
          <w:szCs w:val="24"/>
          <w:lang w:val="en-US" w:eastAsia="da-DK"/>
        </w:rPr>
        <w:t>It is the responsibility of all authors that studies are performed with respect to national legislation, international </w:t>
      </w:r>
      <w:r w:rsidR="00CD31A3" w:rsidRPr="00CC5644">
        <w:rPr>
          <w:rFonts w:ascii="Flama Book" w:hAnsi="Flama Book"/>
          <w:sz w:val="24"/>
          <w:szCs w:val="24"/>
          <w:lang w:val="en-US" w:eastAsia="da-DK"/>
        </w:rPr>
        <w:t>legislation,</w:t>
      </w:r>
      <w:r w:rsidRPr="00CC5644">
        <w:rPr>
          <w:rFonts w:ascii="Flama Book" w:hAnsi="Flama Book"/>
          <w:sz w:val="24"/>
          <w:szCs w:val="24"/>
          <w:lang w:val="en-US" w:eastAsia="da-DK"/>
        </w:rPr>
        <w:t xml:space="preserve"> and ethical guidelines with regards to humans and animals. </w:t>
      </w:r>
    </w:p>
    <w:p w14:paraId="4B975B15" w14:textId="3CAE03DB" w:rsidR="001C79C8" w:rsidRPr="00CC5644" w:rsidRDefault="00417F67"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It is the responsibility of the authors that the author list is correct: all authors must qualify as authors and agree on the contents of the abstract. </w:t>
      </w:r>
      <w:r w:rsidR="001C79C8" w:rsidRPr="00CC5644">
        <w:rPr>
          <w:rFonts w:ascii="Flama Book" w:hAnsi="Flama Book"/>
          <w:sz w:val="24"/>
          <w:szCs w:val="24"/>
          <w:lang w:val="en-US" w:eastAsia="da-DK"/>
        </w:rPr>
        <w:t> </w:t>
      </w:r>
    </w:p>
    <w:p w14:paraId="150D4A69" w14:textId="18934044" w:rsidR="00CD31A3" w:rsidRPr="00CC5644" w:rsidRDefault="00417F67"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It is the responsibility of the authors that the abstract is written in correct and clear English language. </w:t>
      </w:r>
      <w:r w:rsidR="00CD31A3" w:rsidRPr="00CC5644">
        <w:rPr>
          <w:rFonts w:ascii="Flama Book" w:hAnsi="Flama Book"/>
          <w:sz w:val="24"/>
          <w:szCs w:val="24"/>
          <w:lang w:val="en-US" w:eastAsia="da-DK"/>
        </w:rPr>
        <w:t xml:space="preserve">Please ensure that your abstract does not contain spelling, grammatical or scientific errors, as it will be reproduced exactly as submitted. </w:t>
      </w:r>
      <w:r w:rsidR="0042717D" w:rsidRPr="00CC5644">
        <w:rPr>
          <w:rFonts w:ascii="Flama Book" w:hAnsi="Flama Book"/>
          <w:sz w:val="24"/>
          <w:szCs w:val="24"/>
          <w:lang w:val="en-US" w:eastAsia="da-DK"/>
        </w:rPr>
        <w:t xml:space="preserve">Abstracts will not be proofread.  </w:t>
      </w:r>
    </w:p>
    <w:p w14:paraId="1D668E22" w14:textId="53438A85" w:rsidR="0017056E" w:rsidRPr="00CC5644" w:rsidRDefault="00417F67"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Language used should be inclusive and take </w:t>
      </w:r>
      <w:r w:rsidR="0042717D" w:rsidRPr="00CC5644">
        <w:rPr>
          <w:rFonts w:ascii="Flama Book" w:hAnsi="Flama Book"/>
          <w:sz w:val="24"/>
          <w:szCs w:val="24"/>
          <w:lang w:val="en-US" w:eastAsia="da-DK"/>
        </w:rPr>
        <w:t>the wider audience of the ECM202</w:t>
      </w:r>
      <w:r w:rsidR="00335226">
        <w:rPr>
          <w:rFonts w:ascii="Flama Book" w:hAnsi="Flama Book"/>
          <w:sz w:val="24"/>
          <w:szCs w:val="24"/>
          <w:lang w:val="en-US" w:eastAsia="da-DK"/>
        </w:rPr>
        <w:t>6</w:t>
      </w:r>
      <w:r w:rsidR="0042717D" w:rsidRPr="00CC5644">
        <w:rPr>
          <w:rFonts w:ascii="Flama Book" w:hAnsi="Flama Book"/>
          <w:sz w:val="24"/>
          <w:szCs w:val="24"/>
          <w:lang w:val="en-US" w:eastAsia="da-DK"/>
        </w:rPr>
        <w:t xml:space="preserve"> into </w:t>
      </w:r>
      <w:r w:rsidRPr="00CC5644">
        <w:rPr>
          <w:rFonts w:ascii="Flama Book" w:hAnsi="Flama Book"/>
          <w:sz w:val="24"/>
          <w:szCs w:val="24"/>
          <w:lang w:val="en-US" w:eastAsia="da-DK"/>
        </w:rPr>
        <w:t>consideration</w:t>
      </w:r>
      <w:r w:rsidR="0042717D" w:rsidRPr="00CC5644">
        <w:rPr>
          <w:rFonts w:ascii="Flama Book" w:hAnsi="Flama Book"/>
          <w:sz w:val="24"/>
          <w:szCs w:val="24"/>
          <w:lang w:val="en-US" w:eastAsia="da-DK"/>
        </w:rPr>
        <w:t>.</w:t>
      </w:r>
    </w:p>
    <w:p w14:paraId="2BC88B51" w14:textId="47957958" w:rsidR="00335226" w:rsidRPr="00CC5644" w:rsidRDefault="00CD31A3" w:rsidP="0017056E">
      <w:pPr>
        <w:spacing w:after="120"/>
        <w:rPr>
          <w:rFonts w:ascii="Flama Book" w:hAnsi="Flama Book"/>
          <w:sz w:val="24"/>
          <w:szCs w:val="24"/>
          <w:lang w:val="en-US" w:eastAsia="da-DK"/>
        </w:rPr>
      </w:pPr>
      <w:r w:rsidRPr="00CC5644">
        <w:rPr>
          <w:rFonts w:ascii="Flama Book" w:hAnsi="Flama Book"/>
          <w:sz w:val="24"/>
          <w:szCs w:val="24"/>
          <w:lang w:val="en-US" w:eastAsia="da-DK"/>
        </w:rPr>
        <w:t>The inclusion of trade names/brand names is not allowed in the abstract</w:t>
      </w:r>
      <w:r w:rsidR="009F106F" w:rsidRPr="00CC5644">
        <w:rPr>
          <w:rFonts w:ascii="Flama Book" w:hAnsi="Flama Book"/>
          <w:sz w:val="24"/>
          <w:szCs w:val="24"/>
          <w:lang w:val="en-US" w:eastAsia="da-DK"/>
        </w:rPr>
        <w:t xml:space="preserve"> </w:t>
      </w:r>
      <w:r w:rsidRPr="00CC5644">
        <w:rPr>
          <w:rFonts w:ascii="Flama Book" w:hAnsi="Flama Book"/>
          <w:sz w:val="24"/>
          <w:szCs w:val="24"/>
          <w:lang w:val="en-US" w:eastAsia="da-DK"/>
        </w:rPr>
        <w:t>unless this is peculiar and adds value to their work. The mentioning of agents/molecules must follow the scientific standard for publications.</w:t>
      </w:r>
    </w:p>
    <w:p w14:paraId="6EDFED71" w14:textId="3D7C38F6" w:rsidR="001C79C8" w:rsidRPr="00CC5644" w:rsidRDefault="001C79C8" w:rsidP="0017056E">
      <w:pPr>
        <w:pStyle w:val="Heading2"/>
        <w:rPr>
          <w:rFonts w:ascii="Flama Book" w:eastAsia="Times New Roman" w:hAnsi="Flama Book"/>
          <w:b/>
          <w:bCs/>
          <w:color w:val="auto"/>
          <w:sz w:val="28"/>
          <w:szCs w:val="28"/>
          <w:lang w:val="en-US" w:eastAsia="da-DK"/>
        </w:rPr>
      </w:pPr>
      <w:r w:rsidRPr="00CC5644">
        <w:rPr>
          <w:rFonts w:ascii="Flama Book" w:eastAsia="Times New Roman" w:hAnsi="Flama Book"/>
          <w:b/>
          <w:bCs/>
          <w:color w:val="auto"/>
          <w:sz w:val="28"/>
          <w:szCs w:val="28"/>
          <w:lang w:val="en-US" w:eastAsia="da-DK"/>
        </w:rPr>
        <w:t>Categor</w:t>
      </w:r>
      <w:r w:rsidR="00694D85">
        <w:rPr>
          <w:rFonts w:ascii="Flama Book" w:eastAsia="Times New Roman" w:hAnsi="Flama Book"/>
          <w:b/>
          <w:bCs/>
          <w:color w:val="auto"/>
          <w:sz w:val="28"/>
          <w:szCs w:val="28"/>
          <w:lang w:val="en-US" w:eastAsia="da-DK"/>
        </w:rPr>
        <w:t>ies</w:t>
      </w:r>
      <w:r w:rsidRPr="00CC5644">
        <w:rPr>
          <w:rFonts w:ascii="Flama Book" w:eastAsia="Times New Roman" w:hAnsi="Flama Book"/>
          <w:b/>
          <w:bCs/>
          <w:color w:val="auto"/>
          <w:sz w:val="28"/>
          <w:szCs w:val="28"/>
          <w:lang w:val="en-US" w:eastAsia="da-DK"/>
        </w:rPr>
        <w:t xml:space="preserve"> </w:t>
      </w:r>
    </w:p>
    <w:p w14:paraId="0FBE66E3" w14:textId="77777777" w:rsidR="00694D85" w:rsidRDefault="001C79C8" w:rsidP="00694D85">
      <w:pPr>
        <w:spacing w:after="120"/>
        <w:rPr>
          <w:rFonts w:ascii="Flama Book" w:hAnsi="Flama Book"/>
          <w:sz w:val="24"/>
          <w:szCs w:val="24"/>
          <w:lang w:val="en-US" w:eastAsia="da-DK"/>
        </w:rPr>
      </w:pPr>
      <w:r w:rsidRPr="00CC5644">
        <w:rPr>
          <w:rFonts w:ascii="Flama Book" w:hAnsi="Flama Book"/>
          <w:sz w:val="24"/>
          <w:szCs w:val="24"/>
          <w:lang w:val="en-US" w:eastAsia="da-DK"/>
        </w:rPr>
        <w:t>Abstract submission must be in one of the</w:t>
      </w:r>
      <w:r w:rsidR="00544826" w:rsidRPr="00CC5644">
        <w:rPr>
          <w:rFonts w:ascii="Flama Book" w:hAnsi="Flama Book"/>
          <w:sz w:val="24"/>
          <w:szCs w:val="24"/>
          <w:lang w:val="en-US" w:eastAsia="da-DK"/>
        </w:rPr>
        <w:t xml:space="preserve"> following</w:t>
      </w:r>
      <w:r w:rsidRPr="00CC5644">
        <w:rPr>
          <w:rFonts w:ascii="Flama Book" w:hAnsi="Flama Book"/>
          <w:sz w:val="24"/>
          <w:szCs w:val="24"/>
          <w:lang w:val="en-US" w:eastAsia="da-DK"/>
        </w:rPr>
        <w:t xml:space="preserve"> tracks:</w:t>
      </w:r>
      <w:bookmarkStart w:id="0" w:name="_Hlk215213053"/>
    </w:p>
    <w:p w14:paraId="6A6B8BBA" w14:textId="57BD2EEF" w:rsidR="00706DBE" w:rsidRPr="00694D85" w:rsidRDefault="00706DBE" w:rsidP="00694D85">
      <w:pPr>
        <w:pStyle w:val="ListParagraph"/>
        <w:numPr>
          <w:ilvl w:val="0"/>
          <w:numId w:val="33"/>
        </w:numPr>
        <w:spacing w:after="120"/>
        <w:rPr>
          <w:rFonts w:ascii="Flama Book" w:hAnsi="Flama Book"/>
          <w:lang w:val="en-US" w:eastAsia="da-DK"/>
        </w:rPr>
      </w:pPr>
      <w:r w:rsidRPr="00694D85">
        <w:rPr>
          <w:rFonts w:ascii="Flama Book" w:hAnsi="Flama Book"/>
          <w:lang w:val="en-US" w:eastAsia="da-DK"/>
        </w:rPr>
        <w:t>Artificial Intelligence</w:t>
      </w:r>
    </w:p>
    <w:p w14:paraId="3B01CC6B"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lastRenderedPageBreak/>
        <w:t>Biomarkers</w:t>
      </w:r>
    </w:p>
    <w:p w14:paraId="71009E80"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Cancer and Tumour Microenvironment</w:t>
      </w:r>
    </w:p>
    <w:p w14:paraId="6B1D4EAE"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Cardiovascular Diseases</w:t>
      </w:r>
    </w:p>
    <w:p w14:paraId="51E3E50E"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Cell Senescence and Aging</w:t>
      </w:r>
    </w:p>
    <w:p w14:paraId="4816D6CA"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Cytokines and Growth Factors</w:t>
      </w:r>
    </w:p>
    <w:p w14:paraId="22467750"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Degradomics</w:t>
      </w:r>
    </w:p>
    <w:p w14:paraId="218AF835"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Drug Discovery</w:t>
      </w:r>
    </w:p>
    <w:p w14:paraId="3B9252E3"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ECM Signaling</w:t>
      </w:r>
    </w:p>
    <w:p w14:paraId="6EEBED56"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Epigenetics</w:t>
      </w:r>
    </w:p>
    <w:p w14:paraId="1EFC8B41"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Fibroaging</w:t>
      </w:r>
    </w:p>
    <w:p w14:paraId="03297F6D"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Fibroblasts</w:t>
      </w:r>
    </w:p>
    <w:p w14:paraId="43BCAC2C"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Fibrosis</w:t>
      </w:r>
    </w:p>
    <w:p w14:paraId="20B9E49D"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Genetics</w:t>
      </w:r>
    </w:p>
    <w:p w14:paraId="4D0CF200"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Imaging Techniques</w:t>
      </w:r>
    </w:p>
    <w:p w14:paraId="156D94F8"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Immunological Diseases</w:t>
      </w:r>
    </w:p>
    <w:p w14:paraId="69AD2DC4"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Inflammation</w:t>
      </w:r>
    </w:p>
    <w:p w14:paraId="5EA491BB"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Inflammatory Bowel Diseases</w:t>
      </w:r>
    </w:p>
    <w:p w14:paraId="2D6B2D51"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Kidney Diseases</w:t>
      </w:r>
    </w:p>
    <w:p w14:paraId="16A19E0F"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Liver Diseases</w:t>
      </w:r>
    </w:p>
    <w:p w14:paraId="6DE0EC30" w14:textId="4BFCB20D"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Lung Diseases</w:t>
      </w:r>
    </w:p>
    <w:p w14:paraId="0F5B11F0"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Matrix Biology</w:t>
      </w:r>
    </w:p>
    <w:p w14:paraId="20E58F84"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Models and Experimental Systems</w:t>
      </w:r>
    </w:p>
    <w:p w14:paraId="6A146EFD"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Multi-Organ Fibrosis</w:t>
      </w:r>
    </w:p>
    <w:p w14:paraId="4E6A8644"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Musculoskeletal Diseases</w:t>
      </w:r>
    </w:p>
    <w:p w14:paraId="12A025FB"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Neurological and Brain Disorders</w:t>
      </w:r>
    </w:p>
    <w:p w14:paraId="756E735B"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Obesity and metabolic Diseases</w:t>
      </w:r>
    </w:p>
    <w:p w14:paraId="6595604A"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Other ECM-related diseases</w:t>
      </w:r>
    </w:p>
    <w:p w14:paraId="5B9B3F93"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Pharmacology</w:t>
      </w:r>
    </w:p>
    <w:p w14:paraId="0C4BE8C7"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Precision Medicine</w:t>
      </w:r>
    </w:p>
    <w:p w14:paraId="2C34A607"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Proteomic Techniques</w:t>
      </w:r>
    </w:p>
    <w:p w14:paraId="4B43F558"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Regenerative Medicine</w:t>
      </w:r>
    </w:p>
    <w:p w14:paraId="2B7FBBC9"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Senescence</w:t>
      </w:r>
    </w:p>
    <w:p w14:paraId="23C7B46C"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Skin Diseases</w:t>
      </w:r>
    </w:p>
    <w:p w14:paraId="4377A9E1"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Systems Biology</w:t>
      </w:r>
    </w:p>
    <w:p w14:paraId="3CB43CD8" w14:textId="0B9E15F1" w:rsidR="00AA57A2"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Vascular Biology</w:t>
      </w:r>
    </w:p>
    <w:p w14:paraId="7DA8F214" w14:textId="77777777" w:rsidR="00706DBE" w:rsidRPr="00694D85"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Women’s Health</w:t>
      </w:r>
    </w:p>
    <w:p w14:paraId="58DC3F29" w14:textId="77B88A92" w:rsidR="00706DBE" w:rsidRDefault="00706DBE" w:rsidP="00694D85">
      <w:pPr>
        <w:pStyle w:val="Heading2"/>
        <w:numPr>
          <w:ilvl w:val="0"/>
          <w:numId w:val="33"/>
        </w:numPr>
        <w:rPr>
          <w:rFonts w:ascii="Flama Book" w:eastAsiaTheme="minorHAnsi" w:hAnsi="Flama Book" w:cstheme="minorBidi"/>
          <w:color w:val="auto"/>
          <w:sz w:val="22"/>
          <w:szCs w:val="22"/>
          <w:lang w:val="en-US" w:eastAsia="da-DK"/>
        </w:rPr>
      </w:pPr>
      <w:r w:rsidRPr="00694D85">
        <w:rPr>
          <w:rFonts w:ascii="Flama Book" w:eastAsiaTheme="minorHAnsi" w:hAnsi="Flama Book" w:cstheme="minorBidi"/>
          <w:color w:val="auto"/>
          <w:sz w:val="22"/>
          <w:szCs w:val="22"/>
          <w:lang w:val="en-US" w:eastAsia="da-DK"/>
        </w:rPr>
        <w:t>Wound Healing</w:t>
      </w:r>
    </w:p>
    <w:bookmarkEnd w:id="0"/>
    <w:p w14:paraId="6F6363B8" w14:textId="77777777" w:rsidR="008A17E6" w:rsidRDefault="008A17E6" w:rsidP="0017056E">
      <w:pPr>
        <w:pStyle w:val="Heading2"/>
        <w:rPr>
          <w:rFonts w:ascii="Flama Book" w:eastAsia="Times New Roman" w:hAnsi="Flama Book"/>
          <w:b/>
          <w:bCs/>
          <w:color w:val="auto"/>
          <w:sz w:val="28"/>
          <w:szCs w:val="28"/>
          <w:lang w:val="en-US" w:eastAsia="da-DK"/>
        </w:rPr>
      </w:pPr>
    </w:p>
    <w:p w14:paraId="2FD7CA74" w14:textId="77777777" w:rsidR="008A17E6" w:rsidRDefault="008A17E6" w:rsidP="0017056E">
      <w:pPr>
        <w:pStyle w:val="Heading2"/>
        <w:rPr>
          <w:rFonts w:ascii="Flama Book" w:eastAsia="Times New Roman" w:hAnsi="Flama Book"/>
          <w:b/>
          <w:bCs/>
          <w:color w:val="auto"/>
          <w:sz w:val="28"/>
          <w:szCs w:val="28"/>
          <w:lang w:val="en-US" w:eastAsia="da-DK"/>
        </w:rPr>
      </w:pPr>
    </w:p>
    <w:p w14:paraId="1CAABD10" w14:textId="52F5840D" w:rsidR="001C79C8" w:rsidRPr="00CC5644" w:rsidRDefault="001C79C8" w:rsidP="0017056E">
      <w:pPr>
        <w:pStyle w:val="Heading2"/>
        <w:rPr>
          <w:rFonts w:ascii="Flama Book" w:eastAsia="Times New Roman" w:hAnsi="Flama Book"/>
          <w:b/>
          <w:bCs/>
          <w:color w:val="auto"/>
          <w:sz w:val="28"/>
          <w:szCs w:val="28"/>
          <w:lang w:val="en-US" w:eastAsia="da-DK"/>
        </w:rPr>
      </w:pPr>
      <w:r w:rsidRPr="00CC5644">
        <w:rPr>
          <w:rFonts w:ascii="Flama Book" w:eastAsia="Times New Roman" w:hAnsi="Flama Book"/>
          <w:b/>
          <w:bCs/>
          <w:color w:val="auto"/>
          <w:sz w:val="28"/>
          <w:szCs w:val="28"/>
          <w:lang w:val="en-US" w:eastAsia="da-DK"/>
        </w:rPr>
        <w:t>Format and length</w:t>
      </w:r>
    </w:p>
    <w:p w14:paraId="755143C0" w14:textId="7202FECE" w:rsidR="00C31989" w:rsidRPr="00CC5644" w:rsidRDefault="00C31989"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The </w:t>
      </w:r>
      <w:r w:rsidR="00544826" w:rsidRPr="00CC5644">
        <w:rPr>
          <w:rFonts w:ascii="Flama Book" w:hAnsi="Flama Book"/>
          <w:sz w:val="24"/>
          <w:szCs w:val="24"/>
          <w:lang w:val="en-US" w:eastAsia="da-DK"/>
        </w:rPr>
        <w:t xml:space="preserve">length of the abstract </w:t>
      </w:r>
      <w:r w:rsidR="002A4503" w:rsidRPr="00CC5644">
        <w:rPr>
          <w:rFonts w:ascii="Flama Book" w:hAnsi="Flama Book"/>
          <w:sz w:val="24"/>
          <w:szCs w:val="24"/>
          <w:lang w:val="en-US" w:eastAsia="da-DK"/>
        </w:rPr>
        <w:t>should be</w:t>
      </w:r>
      <w:r w:rsidRPr="00CC5644">
        <w:rPr>
          <w:rFonts w:ascii="Flama Book" w:hAnsi="Flama Book"/>
          <w:sz w:val="24"/>
          <w:szCs w:val="24"/>
          <w:lang w:val="en-US" w:eastAsia="da-DK"/>
        </w:rPr>
        <w:t xml:space="preserve"> max. </w:t>
      </w:r>
      <w:r w:rsidR="00E35E72">
        <w:rPr>
          <w:rFonts w:ascii="Flama Book" w:hAnsi="Flama Book"/>
          <w:sz w:val="24"/>
          <w:szCs w:val="24"/>
          <w:lang w:val="en-US" w:eastAsia="da-DK"/>
        </w:rPr>
        <w:t>700 words</w:t>
      </w:r>
      <w:r w:rsidR="00741ECE" w:rsidRPr="00CC5644">
        <w:rPr>
          <w:rFonts w:ascii="Flama Book" w:hAnsi="Flama Book"/>
          <w:sz w:val="24"/>
          <w:szCs w:val="24"/>
          <w:lang w:val="en-US" w:eastAsia="da-DK"/>
        </w:rPr>
        <w:t xml:space="preserve">. This includes </w:t>
      </w:r>
      <w:r w:rsidRPr="00CC5644">
        <w:rPr>
          <w:rFonts w:ascii="Flama Book" w:hAnsi="Flama Book"/>
          <w:sz w:val="24"/>
          <w:szCs w:val="24"/>
          <w:lang w:val="en-US" w:eastAsia="da-DK"/>
        </w:rPr>
        <w:t>main text, excluding funding title, author names and affiliations, as well as funding information and references, if any).</w:t>
      </w:r>
    </w:p>
    <w:p w14:paraId="42E3C55A" w14:textId="28363150" w:rsidR="00C31989" w:rsidRPr="00CC5644" w:rsidRDefault="00C31989"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The title should be as brief as possible but long enough to clearly indicate the nature of the study. </w:t>
      </w:r>
      <w:r w:rsidR="0043312F" w:rsidRPr="00CC5644">
        <w:rPr>
          <w:rFonts w:ascii="Flama Book" w:hAnsi="Flama Book"/>
          <w:sz w:val="24"/>
          <w:szCs w:val="24"/>
          <w:lang w:val="en-US" w:eastAsia="da-DK"/>
        </w:rPr>
        <w:t xml:space="preserve">Please do not include a </w:t>
      </w:r>
      <w:r w:rsidRPr="00CC5644">
        <w:rPr>
          <w:rFonts w:ascii="Flama Book" w:hAnsi="Flama Book"/>
          <w:sz w:val="24"/>
          <w:szCs w:val="24"/>
          <w:lang w:val="en-US" w:eastAsia="da-DK"/>
        </w:rPr>
        <w:t>full stop at the end</w:t>
      </w:r>
      <w:r w:rsidR="0043312F" w:rsidRPr="00CC5644">
        <w:rPr>
          <w:rFonts w:ascii="Flama Book" w:hAnsi="Flama Book"/>
          <w:sz w:val="24"/>
          <w:szCs w:val="24"/>
          <w:lang w:val="en-US" w:eastAsia="da-DK"/>
        </w:rPr>
        <w:t xml:space="preserve"> of the title</w:t>
      </w:r>
      <w:r w:rsidRPr="00CC5644">
        <w:rPr>
          <w:rFonts w:ascii="Flama Book" w:hAnsi="Flama Book"/>
          <w:sz w:val="24"/>
          <w:szCs w:val="24"/>
          <w:lang w:val="en-US" w:eastAsia="da-DK"/>
        </w:rPr>
        <w:t xml:space="preserve">. </w:t>
      </w:r>
      <w:r w:rsidR="0043312F" w:rsidRPr="00CC5644">
        <w:rPr>
          <w:rFonts w:ascii="Flama Book" w:hAnsi="Flama Book"/>
          <w:sz w:val="24"/>
          <w:szCs w:val="24"/>
          <w:lang w:val="en-US" w:eastAsia="da-DK"/>
        </w:rPr>
        <w:t>As you must enter</w:t>
      </w:r>
      <w:r w:rsidRPr="00CC5644">
        <w:rPr>
          <w:rFonts w:ascii="Flama Book" w:hAnsi="Flama Book"/>
          <w:sz w:val="24"/>
          <w:szCs w:val="24"/>
          <w:lang w:val="en-US" w:eastAsia="da-DK"/>
        </w:rPr>
        <w:t xml:space="preserve"> the title in the abstract system, you should </w:t>
      </w:r>
      <w:r w:rsidR="0043312F" w:rsidRPr="00CC5644">
        <w:rPr>
          <w:rFonts w:ascii="Flama Book" w:hAnsi="Flama Book"/>
          <w:sz w:val="24"/>
          <w:szCs w:val="24"/>
          <w:lang w:val="en-US" w:eastAsia="da-DK"/>
        </w:rPr>
        <w:t>not</w:t>
      </w:r>
      <w:r w:rsidRPr="00CC5644">
        <w:rPr>
          <w:rFonts w:ascii="Flama Book" w:hAnsi="Flama Book"/>
          <w:sz w:val="24"/>
          <w:szCs w:val="24"/>
          <w:lang w:val="en-US" w:eastAsia="da-DK"/>
        </w:rPr>
        <w:t xml:space="preserve"> include it in your abstract document.</w:t>
      </w:r>
    </w:p>
    <w:p w14:paraId="3716F58C" w14:textId="66E53C96" w:rsidR="00C31989" w:rsidRPr="00CC5644" w:rsidRDefault="00C31989"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Please do not include any author names and institutions in the abstract document. You </w:t>
      </w:r>
      <w:r w:rsidR="0043312F" w:rsidRPr="00CC5644">
        <w:rPr>
          <w:rFonts w:ascii="Flama Book" w:hAnsi="Flama Book"/>
          <w:sz w:val="24"/>
          <w:szCs w:val="24"/>
          <w:lang w:val="en-US" w:eastAsia="da-DK"/>
        </w:rPr>
        <w:t>will enter</w:t>
      </w:r>
      <w:r w:rsidRPr="00CC5644">
        <w:rPr>
          <w:rFonts w:ascii="Flama Book" w:hAnsi="Flama Book"/>
          <w:sz w:val="24"/>
          <w:szCs w:val="24"/>
          <w:lang w:val="en-US" w:eastAsia="da-DK"/>
        </w:rPr>
        <w:t xml:space="preserve"> the name(s) of author(s) and their institution(s</w:t>
      </w:r>
      <w:r w:rsidR="009D1A47" w:rsidRPr="00CC5644">
        <w:rPr>
          <w:rFonts w:ascii="Flama Book" w:hAnsi="Flama Book"/>
          <w:sz w:val="24"/>
          <w:szCs w:val="24"/>
          <w:lang w:val="en-US" w:eastAsia="da-DK"/>
        </w:rPr>
        <w:t>) when</w:t>
      </w:r>
      <w:r w:rsidRPr="00CC5644">
        <w:rPr>
          <w:rFonts w:ascii="Flama Book" w:hAnsi="Flama Book"/>
          <w:sz w:val="24"/>
          <w:szCs w:val="24"/>
          <w:lang w:val="en-US" w:eastAsia="da-DK"/>
        </w:rPr>
        <w:t xml:space="preserve"> </w:t>
      </w:r>
      <w:r w:rsidR="00741ECE" w:rsidRPr="00CC5644">
        <w:rPr>
          <w:rFonts w:ascii="Flama Book" w:hAnsi="Flama Book"/>
          <w:sz w:val="24"/>
          <w:szCs w:val="24"/>
          <w:lang w:val="en-US" w:eastAsia="da-DK"/>
        </w:rPr>
        <w:t xml:space="preserve">submitting </w:t>
      </w:r>
      <w:r w:rsidR="0043312F" w:rsidRPr="00CC5644">
        <w:rPr>
          <w:rFonts w:ascii="Flama Book" w:hAnsi="Flama Book"/>
          <w:sz w:val="24"/>
          <w:szCs w:val="24"/>
          <w:lang w:val="en-US" w:eastAsia="da-DK"/>
        </w:rPr>
        <w:t>the</w:t>
      </w:r>
      <w:r w:rsidRPr="00CC5644">
        <w:rPr>
          <w:rFonts w:ascii="Flama Book" w:hAnsi="Flama Book"/>
          <w:sz w:val="24"/>
          <w:szCs w:val="24"/>
          <w:lang w:val="en-US" w:eastAsia="da-DK"/>
        </w:rPr>
        <w:t xml:space="preserve"> abstract online. Please </w:t>
      </w:r>
      <w:r w:rsidR="00741ECE" w:rsidRPr="00CC5644">
        <w:rPr>
          <w:rFonts w:ascii="Flama Book" w:hAnsi="Flama Book"/>
          <w:sz w:val="24"/>
          <w:szCs w:val="24"/>
          <w:lang w:val="en-US" w:eastAsia="da-DK"/>
        </w:rPr>
        <w:t xml:space="preserve">ensure </w:t>
      </w:r>
      <w:r w:rsidRPr="00CC5644">
        <w:rPr>
          <w:rFonts w:ascii="Flama Book" w:hAnsi="Flama Book"/>
          <w:sz w:val="24"/>
          <w:szCs w:val="24"/>
          <w:lang w:val="en-US" w:eastAsia="da-DK"/>
        </w:rPr>
        <w:t>that your email address (submitter and presenting author) is correct</w:t>
      </w:r>
      <w:r w:rsidR="00741ECE" w:rsidRPr="00CC5644">
        <w:rPr>
          <w:rFonts w:ascii="Flama Book" w:hAnsi="Flama Book"/>
          <w:sz w:val="24"/>
          <w:szCs w:val="24"/>
          <w:lang w:val="en-US" w:eastAsia="da-DK"/>
        </w:rPr>
        <w:t>.</w:t>
      </w:r>
      <w:r w:rsidRPr="00CC5644">
        <w:rPr>
          <w:rFonts w:ascii="Flama Book" w:hAnsi="Flama Book"/>
          <w:sz w:val="24"/>
          <w:szCs w:val="24"/>
          <w:lang w:val="en-US" w:eastAsia="da-DK"/>
        </w:rPr>
        <w:t> </w:t>
      </w:r>
    </w:p>
    <w:p w14:paraId="6EAB4F88" w14:textId="77777777" w:rsidR="0017056E" w:rsidRDefault="00C31989" w:rsidP="0017056E">
      <w:pPr>
        <w:spacing w:after="120"/>
        <w:rPr>
          <w:rFonts w:ascii="Flama Book" w:hAnsi="Flama Book"/>
          <w:sz w:val="24"/>
          <w:szCs w:val="24"/>
          <w:lang w:val="en-US" w:eastAsia="da-DK"/>
        </w:rPr>
      </w:pPr>
      <w:r w:rsidRPr="00CC5644">
        <w:rPr>
          <w:rFonts w:ascii="Flama Book" w:hAnsi="Flama Book"/>
          <w:sz w:val="24"/>
          <w:szCs w:val="24"/>
          <w:lang w:val="en-US" w:eastAsia="da-DK"/>
        </w:rPr>
        <w:t>The abstract must include the following:</w:t>
      </w:r>
    </w:p>
    <w:p w14:paraId="27582D1A" w14:textId="4A25F5D0" w:rsidR="00E35E72" w:rsidRPr="00E35E72" w:rsidRDefault="00E35E72" w:rsidP="00E35E72">
      <w:pPr>
        <w:numPr>
          <w:ilvl w:val="0"/>
          <w:numId w:val="30"/>
        </w:numPr>
        <w:spacing w:after="120"/>
        <w:rPr>
          <w:rFonts w:ascii="Flama Book" w:hAnsi="Flama Book"/>
          <w:sz w:val="24"/>
          <w:szCs w:val="24"/>
          <w:lang w:val="en-US" w:eastAsia="da-DK"/>
        </w:rPr>
      </w:pPr>
      <w:r w:rsidRPr="00E35E72">
        <w:rPr>
          <w:rFonts w:ascii="Flama Book" w:hAnsi="Flama Book"/>
          <w:b/>
          <w:bCs/>
          <w:sz w:val="24"/>
          <w:szCs w:val="24"/>
          <w:lang w:val="en-US" w:eastAsia="da-DK"/>
        </w:rPr>
        <w:t>Introduction &amp; Aim:</w:t>
      </w:r>
      <w:r w:rsidRPr="00E35E72">
        <w:rPr>
          <w:rFonts w:ascii="Flama Book" w:hAnsi="Flama Book"/>
          <w:sz w:val="24"/>
          <w:szCs w:val="24"/>
          <w:lang w:val="en-US" w:eastAsia="da-DK"/>
        </w:rPr>
        <w:t xml:space="preserve"> The abstract should begin with a sentence or two explaining the clinical (or other) importance of the study question. This section should also state the precise aim or study question addressed in the project. </w:t>
      </w:r>
    </w:p>
    <w:p w14:paraId="7CC6F5BD" w14:textId="77777777" w:rsidR="00E35E72" w:rsidRPr="00E35E72" w:rsidRDefault="00E35E72" w:rsidP="00E35E72">
      <w:pPr>
        <w:numPr>
          <w:ilvl w:val="0"/>
          <w:numId w:val="30"/>
        </w:numPr>
        <w:spacing w:after="120"/>
        <w:rPr>
          <w:rFonts w:ascii="Flama Book" w:hAnsi="Flama Book"/>
          <w:sz w:val="24"/>
          <w:szCs w:val="24"/>
          <w:lang w:val="en-US" w:eastAsia="da-DK"/>
        </w:rPr>
      </w:pPr>
      <w:r w:rsidRPr="00E35E72">
        <w:rPr>
          <w:rFonts w:ascii="Flama Book" w:hAnsi="Flama Book"/>
          <w:b/>
          <w:bCs/>
          <w:sz w:val="24"/>
          <w:szCs w:val="24"/>
          <w:lang w:val="en-US" w:eastAsia="da-DK"/>
        </w:rPr>
        <w:t>Methods:</w:t>
      </w:r>
      <w:r w:rsidRPr="00E35E72">
        <w:rPr>
          <w:rFonts w:ascii="Flama Book" w:hAnsi="Flama Book"/>
          <w:sz w:val="24"/>
          <w:szCs w:val="24"/>
          <w:lang w:val="en-US" w:eastAsia="da-DK"/>
        </w:rPr>
        <w:t xml:space="preserve"> Methods should be concise and include the epidemiological design, patient selection (key inclusion/exclusion criteria), description of independent and dependent variables, and most important statistical test.</w:t>
      </w:r>
    </w:p>
    <w:p w14:paraId="41BED3AB" w14:textId="09980556" w:rsidR="00E35E72" w:rsidRPr="00E35E72" w:rsidRDefault="00E35E72" w:rsidP="00E35E72">
      <w:pPr>
        <w:numPr>
          <w:ilvl w:val="0"/>
          <w:numId w:val="31"/>
        </w:numPr>
        <w:spacing w:after="120"/>
        <w:rPr>
          <w:rFonts w:ascii="Flama Book" w:hAnsi="Flama Book"/>
          <w:sz w:val="24"/>
          <w:szCs w:val="24"/>
          <w:lang w:val="en-US" w:eastAsia="da-DK"/>
        </w:rPr>
      </w:pPr>
      <w:r w:rsidRPr="00E35E72">
        <w:rPr>
          <w:rFonts w:ascii="Flama Book" w:hAnsi="Flama Book"/>
          <w:b/>
          <w:bCs/>
          <w:sz w:val="24"/>
          <w:szCs w:val="24"/>
          <w:lang w:val="en-US" w:eastAsia="da-DK"/>
        </w:rPr>
        <w:t>Results:</w:t>
      </w:r>
      <w:r w:rsidRPr="00E35E72">
        <w:rPr>
          <w:rFonts w:ascii="Flama Book" w:hAnsi="Flama Book"/>
          <w:sz w:val="24"/>
          <w:szCs w:val="24"/>
          <w:lang w:val="en-US" w:eastAsia="da-DK"/>
        </w:rPr>
        <w:t xml:space="preserve"> This section should describe baseline characteristics of participants followed by primary and secondary outcomes. Report estimates of associations including appropriate measures of variability and uncertainty (e.g., odds ratios with confidence intervals). If authors include tables/figures, please avoid duplicating information that is provided in the table/figures.</w:t>
      </w:r>
    </w:p>
    <w:p w14:paraId="1DE9F5F4" w14:textId="77777777" w:rsidR="00E35E72" w:rsidRPr="00E35E72" w:rsidRDefault="00E35E72" w:rsidP="00E35E72">
      <w:pPr>
        <w:numPr>
          <w:ilvl w:val="0"/>
          <w:numId w:val="31"/>
        </w:numPr>
        <w:spacing w:after="120"/>
        <w:rPr>
          <w:rFonts w:ascii="Flama Book" w:hAnsi="Flama Book"/>
          <w:sz w:val="24"/>
          <w:szCs w:val="24"/>
          <w:lang w:val="en-US" w:eastAsia="da-DK"/>
        </w:rPr>
      </w:pPr>
      <w:r w:rsidRPr="00E35E72">
        <w:rPr>
          <w:rFonts w:ascii="Flama Book" w:hAnsi="Flama Book"/>
          <w:b/>
          <w:bCs/>
          <w:sz w:val="24"/>
          <w:szCs w:val="24"/>
          <w:lang w:val="en-US" w:eastAsia="da-DK"/>
        </w:rPr>
        <w:t>Conclusion:</w:t>
      </w:r>
      <w:r w:rsidRPr="00E35E72">
        <w:rPr>
          <w:rFonts w:ascii="Flama Book" w:hAnsi="Flama Book"/>
          <w:sz w:val="24"/>
          <w:szCs w:val="24"/>
          <w:lang w:val="en-US" w:eastAsia="da-DK"/>
        </w:rPr>
        <w:t xml:space="preserve"> This section should provide only findings of the study directly supported by the results. Authors may state its clinical or future research implications. Please avoid speculation and over-generalization. Give equal emphasis to positive and negative findings of equal scientific merit.</w:t>
      </w:r>
    </w:p>
    <w:p w14:paraId="437C2B6B" w14:textId="77777777" w:rsidR="00E35E72" w:rsidRDefault="00E35E72">
      <w:pPr>
        <w:numPr>
          <w:ilvl w:val="0"/>
          <w:numId w:val="31"/>
        </w:numPr>
        <w:spacing w:after="120"/>
        <w:rPr>
          <w:rFonts w:ascii="Flama Book" w:hAnsi="Flama Book"/>
          <w:sz w:val="24"/>
          <w:szCs w:val="24"/>
          <w:lang w:val="en-US" w:eastAsia="da-DK"/>
        </w:rPr>
      </w:pPr>
      <w:r w:rsidRPr="00E35E72">
        <w:rPr>
          <w:rFonts w:ascii="Flama Book" w:hAnsi="Flama Book"/>
          <w:b/>
          <w:bCs/>
          <w:sz w:val="24"/>
          <w:szCs w:val="24"/>
          <w:lang w:val="en-US" w:eastAsia="da-DK"/>
        </w:rPr>
        <w:t>Tables (characters included count)</w:t>
      </w:r>
      <w:r w:rsidRPr="00E35E72">
        <w:rPr>
          <w:rFonts w:ascii="Flama Book" w:hAnsi="Flama Book"/>
          <w:sz w:val="24"/>
          <w:szCs w:val="24"/>
          <w:lang w:val="en-US" w:eastAsia="da-DK"/>
        </w:rPr>
        <w:t>: A maximum of 1 table can be included in the abstract template with the following criteria: Combined maximum number of columns: 12 / rows: 20. The graph should also be uploaded as an </w:t>
      </w:r>
      <w:r w:rsidRPr="00E35E72">
        <w:rPr>
          <w:rFonts w:ascii="Flama Book" w:hAnsi="Flama Book"/>
          <w:b/>
          <w:bCs/>
          <w:sz w:val="24"/>
          <w:szCs w:val="24"/>
          <w:lang w:val="en-US" w:eastAsia="da-DK"/>
        </w:rPr>
        <w:t>image file (max 500 KB)</w:t>
      </w:r>
      <w:r w:rsidRPr="00E35E72">
        <w:rPr>
          <w:rFonts w:ascii="Flama Book" w:hAnsi="Flama Book"/>
          <w:sz w:val="24"/>
          <w:szCs w:val="24"/>
          <w:lang w:val="en-US" w:eastAsia="da-DK"/>
        </w:rPr>
        <w:t> under </w:t>
      </w:r>
      <w:r w:rsidRPr="00E35E72">
        <w:rPr>
          <w:rFonts w:ascii="Flama Book" w:hAnsi="Flama Book"/>
          <w:i/>
          <w:iCs/>
          <w:sz w:val="24"/>
          <w:szCs w:val="24"/>
          <w:lang w:val="en-US" w:eastAsia="da-DK"/>
        </w:rPr>
        <w:t>"Supporting Document"</w:t>
      </w:r>
      <w:r w:rsidRPr="00E35E72">
        <w:rPr>
          <w:rFonts w:ascii="Flama Book" w:hAnsi="Flama Book"/>
          <w:sz w:val="24"/>
          <w:szCs w:val="24"/>
          <w:lang w:val="en-US" w:eastAsia="da-DK"/>
        </w:rPr>
        <w:t>.</w:t>
      </w:r>
    </w:p>
    <w:p w14:paraId="4E7BD7BE" w14:textId="5F68BC34" w:rsidR="00E35E72" w:rsidRDefault="00E35E72">
      <w:pPr>
        <w:numPr>
          <w:ilvl w:val="0"/>
          <w:numId w:val="31"/>
        </w:numPr>
        <w:spacing w:after="120"/>
        <w:rPr>
          <w:rFonts w:ascii="Flama Book" w:hAnsi="Flama Book"/>
          <w:sz w:val="24"/>
          <w:szCs w:val="24"/>
          <w:lang w:val="en-US" w:eastAsia="da-DK"/>
        </w:rPr>
      </w:pPr>
      <w:r w:rsidRPr="00E35E72">
        <w:rPr>
          <w:rFonts w:ascii="Flama Book" w:hAnsi="Flama Book"/>
          <w:b/>
          <w:bCs/>
          <w:sz w:val="24"/>
          <w:szCs w:val="24"/>
          <w:lang w:val="en-US" w:eastAsia="da-DK"/>
        </w:rPr>
        <w:t>Graphs</w:t>
      </w:r>
      <w:r w:rsidRPr="00E35E72">
        <w:rPr>
          <w:rFonts w:ascii="Flama Book" w:hAnsi="Flama Book"/>
          <w:sz w:val="24"/>
          <w:szCs w:val="24"/>
          <w:lang w:val="en-US" w:eastAsia="da-DK"/>
        </w:rPr>
        <w:t>: A maximum of 1 graph can be included.</w:t>
      </w:r>
      <w:r>
        <w:rPr>
          <w:rFonts w:ascii="Flama Book" w:hAnsi="Flama Book"/>
          <w:sz w:val="24"/>
          <w:szCs w:val="24"/>
          <w:lang w:val="en-US" w:eastAsia="da-DK"/>
        </w:rPr>
        <w:t xml:space="preserve"> T</w:t>
      </w:r>
      <w:r w:rsidRPr="00E35E72">
        <w:rPr>
          <w:rFonts w:ascii="Flama Book" w:hAnsi="Flama Book"/>
          <w:sz w:val="24"/>
          <w:szCs w:val="24"/>
          <w:lang w:val="en-US" w:eastAsia="da-DK"/>
        </w:rPr>
        <w:t>he graph should also be uploaded as an </w:t>
      </w:r>
      <w:r w:rsidRPr="00E35E72">
        <w:rPr>
          <w:rFonts w:ascii="Flama Book" w:hAnsi="Flama Book"/>
          <w:b/>
          <w:bCs/>
          <w:sz w:val="24"/>
          <w:szCs w:val="24"/>
          <w:lang w:val="en-US" w:eastAsia="da-DK"/>
        </w:rPr>
        <w:t>image file (max 500 KB)</w:t>
      </w:r>
      <w:r w:rsidRPr="00E35E72">
        <w:rPr>
          <w:rFonts w:ascii="Flama Book" w:hAnsi="Flama Book"/>
          <w:sz w:val="24"/>
          <w:szCs w:val="24"/>
          <w:lang w:val="en-US" w:eastAsia="da-DK"/>
        </w:rPr>
        <w:t> under </w:t>
      </w:r>
      <w:r w:rsidRPr="00E35E72">
        <w:rPr>
          <w:rFonts w:ascii="Flama Book" w:hAnsi="Flama Book"/>
          <w:i/>
          <w:iCs/>
          <w:sz w:val="24"/>
          <w:szCs w:val="24"/>
          <w:lang w:val="en-US" w:eastAsia="da-DK"/>
        </w:rPr>
        <w:t>"Supporting Document"</w:t>
      </w:r>
      <w:r w:rsidRPr="00E35E72">
        <w:rPr>
          <w:rFonts w:ascii="Flama Book" w:hAnsi="Flama Book"/>
          <w:sz w:val="24"/>
          <w:szCs w:val="24"/>
          <w:lang w:val="en-US" w:eastAsia="da-DK"/>
        </w:rPr>
        <w:t>.</w:t>
      </w:r>
    </w:p>
    <w:p w14:paraId="4694B2F2" w14:textId="4CBD0855" w:rsidR="00E35E72" w:rsidRPr="00E35E72" w:rsidRDefault="00E35E72">
      <w:pPr>
        <w:numPr>
          <w:ilvl w:val="0"/>
          <w:numId w:val="31"/>
        </w:numPr>
        <w:spacing w:after="120"/>
        <w:rPr>
          <w:rFonts w:ascii="Flama Book" w:hAnsi="Flama Book"/>
          <w:sz w:val="24"/>
          <w:szCs w:val="24"/>
          <w:lang w:val="en-US" w:eastAsia="da-DK"/>
        </w:rPr>
      </w:pPr>
      <w:r>
        <w:rPr>
          <w:rFonts w:ascii="Flama Book" w:hAnsi="Flama Book"/>
          <w:b/>
          <w:bCs/>
          <w:sz w:val="24"/>
          <w:szCs w:val="24"/>
          <w:lang w:val="en-US" w:eastAsia="da-DK"/>
        </w:rPr>
        <w:t>Picture</w:t>
      </w:r>
      <w:r w:rsidRPr="00E35E72">
        <w:rPr>
          <w:rFonts w:ascii="Flama Book" w:hAnsi="Flama Book"/>
          <w:sz w:val="24"/>
          <w:szCs w:val="24"/>
          <w:lang w:val="en-US" w:eastAsia="da-DK"/>
        </w:rPr>
        <w:t>:</w:t>
      </w:r>
      <w:r>
        <w:rPr>
          <w:rFonts w:ascii="Flama Book" w:hAnsi="Flama Book"/>
          <w:sz w:val="24"/>
          <w:szCs w:val="24"/>
          <w:lang w:val="en-US" w:eastAsia="da-DK"/>
        </w:rPr>
        <w:t xml:space="preserve"> </w:t>
      </w:r>
      <w:r w:rsidRPr="00E35E72">
        <w:rPr>
          <w:rFonts w:ascii="Flama Book" w:hAnsi="Flama Book"/>
          <w:sz w:val="24"/>
          <w:szCs w:val="24"/>
          <w:lang w:val="en-US" w:eastAsia="da-DK"/>
        </w:rPr>
        <w:t>a maximum of 2 pictures </w:t>
      </w:r>
      <w:r w:rsidRPr="00E35E72">
        <w:rPr>
          <w:rFonts w:ascii="Flama Book" w:hAnsi="Flama Book"/>
          <w:b/>
          <w:bCs/>
          <w:sz w:val="24"/>
          <w:szCs w:val="24"/>
          <w:lang w:val="en-US" w:eastAsia="da-DK"/>
        </w:rPr>
        <w:t>(max 500 KB)</w:t>
      </w:r>
      <w:r w:rsidRPr="00E35E72">
        <w:rPr>
          <w:rFonts w:ascii="Flama Book" w:hAnsi="Flama Book"/>
          <w:sz w:val="24"/>
          <w:szCs w:val="24"/>
          <w:lang w:val="en-US" w:eastAsia="da-DK"/>
        </w:rPr>
        <w:t> can be included in the abstract under </w:t>
      </w:r>
      <w:r w:rsidRPr="00E35E72">
        <w:rPr>
          <w:rFonts w:ascii="Flama Book" w:hAnsi="Flama Book"/>
          <w:i/>
          <w:iCs/>
          <w:sz w:val="24"/>
          <w:szCs w:val="24"/>
          <w:lang w:val="en-US" w:eastAsia="da-DK"/>
        </w:rPr>
        <w:t>"Supporting Document"</w:t>
      </w:r>
      <w:r w:rsidRPr="00E35E72">
        <w:rPr>
          <w:rFonts w:ascii="Flama Book" w:hAnsi="Flama Book"/>
          <w:sz w:val="24"/>
          <w:szCs w:val="24"/>
          <w:lang w:val="en-US" w:eastAsia="da-DK"/>
        </w:rPr>
        <w:t>. </w:t>
      </w:r>
    </w:p>
    <w:p w14:paraId="064F3656" w14:textId="099D8D35" w:rsidR="00E35E72" w:rsidRDefault="001C79C8" w:rsidP="0017056E">
      <w:pPr>
        <w:spacing w:after="120"/>
        <w:rPr>
          <w:rFonts w:ascii="Flama Book" w:hAnsi="Flama Book"/>
          <w:sz w:val="24"/>
          <w:szCs w:val="24"/>
          <w:lang w:val="en-US" w:eastAsia="da-DK"/>
        </w:rPr>
      </w:pPr>
      <w:r w:rsidRPr="00CC5644">
        <w:rPr>
          <w:rFonts w:ascii="Flama Book" w:hAnsi="Flama Book"/>
          <w:sz w:val="24"/>
          <w:szCs w:val="24"/>
          <w:lang w:val="en-US" w:eastAsia="da-DK"/>
        </w:rPr>
        <w:t>Abstracts can be re-edited and modified until the submission deadline</w:t>
      </w:r>
      <w:r w:rsidR="00590451" w:rsidRPr="00CC5644">
        <w:rPr>
          <w:rFonts w:ascii="Flama Book" w:hAnsi="Flama Book"/>
          <w:sz w:val="24"/>
          <w:szCs w:val="24"/>
          <w:lang w:val="en-US" w:eastAsia="da-DK"/>
        </w:rPr>
        <w:t>.</w:t>
      </w:r>
    </w:p>
    <w:p w14:paraId="4700A970" w14:textId="77777777" w:rsidR="00521C09" w:rsidRDefault="00521C09">
      <w:pPr>
        <w:rPr>
          <w:rFonts w:ascii="Flama Book" w:eastAsia="Times New Roman" w:hAnsi="Flama Book" w:cstheme="majorBidi"/>
          <w:b/>
          <w:bCs/>
          <w:sz w:val="28"/>
          <w:szCs w:val="28"/>
          <w:lang w:val="en-US" w:eastAsia="da-DK"/>
        </w:rPr>
      </w:pPr>
      <w:r>
        <w:rPr>
          <w:rFonts w:ascii="Flama Book" w:eastAsia="Times New Roman" w:hAnsi="Flama Book"/>
          <w:b/>
          <w:bCs/>
          <w:sz w:val="28"/>
          <w:szCs w:val="28"/>
          <w:lang w:val="en-US" w:eastAsia="da-DK"/>
        </w:rPr>
        <w:br w:type="page"/>
      </w:r>
    </w:p>
    <w:p w14:paraId="18D95BEC" w14:textId="102DC58F" w:rsidR="00521C09" w:rsidRPr="00CC5644" w:rsidRDefault="00521C09" w:rsidP="00521C09">
      <w:pPr>
        <w:pStyle w:val="Heading2"/>
        <w:rPr>
          <w:rFonts w:ascii="Flama Book" w:eastAsia="Times New Roman" w:hAnsi="Flama Book"/>
          <w:b/>
          <w:bCs/>
          <w:color w:val="auto"/>
          <w:sz w:val="28"/>
          <w:szCs w:val="28"/>
          <w:lang w:val="en-US" w:eastAsia="da-DK"/>
        </w:rPr>
      </w:pPr>
      <w:r>
        <w:rPr>
          <w:rFonts w:ascii="Flama Book" w:eastAsia="Times New Roman" w:hAnsi="Flama Book"/>
          <w:b/>
          <w:bCs/>
          <w:color w:val="auto"/>
          <w:sz w:val="28"/>
          <w:szCs w:val="28"/>
          <w:lang w:val="en-US" w:eastAsia="da-DK"/>
        </w:rPr>
        <w:t>Program information</w:t>
      </w:r>
    </w:p>
    <w:p w14:paraId="6CDF0F77" w14:textId="4C996A27" w:rsidR="00521C09" w:rsidRPr="00521C09"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Note: Presenting authors will not be allowed to reschedule their presentation time(s).</w:t>
      </w:r>
    </w:p>
    <w:p w14:paraId="44613374" w14:textId="36D72CEE" w:rsidR="00521C09" w:rsidRPr="00521C09" w:rsidRDefault="00521C09" w:rsidP="00521C09">
      <w:pPr>
        <w:pStyle w:val="ListParagraph"/>
        <w:numPr>
          <w:ilvl w:val="0"/>
          <w:numId w:val="34"/>
        </w:numPr>
        <w:spacing w:after="120"/>
        <w:rPr>
          <w:rFonts w:ascii="Flama Book" w:hAnsi="Flama Book"/>
          <w:sz w:val="24"/>
          <w:szCs w:val="24"/>
          <w:lang w:val="en-US" w:eastAsia="da-DK"/>
        </w:rPr>
      </w:pPr>
      <w:r w:rsidRPr="00521C09">
        <w:rPr>
          <w:rFonts w:ascii="Flama Book" w:hAnsi="Flama Book"/>
          <w:b/>
          <w:bCs/>
          <w:sz w:val="24"/>
          <w:szCs w:val="24"/>
          <w:lang w:val="en-US" w:eastAsia="da-DK"/>
        </w:rPr>
        <w:t>Oral presentation:</w:t>
      </w:r>
      <w:r w:rsidRPr="00521C09">
        <w:rPr>
          <w:rFonts w:ascii="Flama Book" w:hAnsi="Flama Book"/>
          <w:sz w:val="24"/>
          <w:szCs w:val="24"/>
          <w:lang w:val="en-US" w:eastAsia="da-DK"/>
        </w:rPr>
        <w:t xml:space="preserve"> Oral presentations are 10 minutes in length + questions. Those selected for an oral presentation will receive their presentation details (date/time) in their acceptance letter.</w:t>
      </w:r>
    </w:p>
    <w:p w14:paraId="5FFFC048" w14:textId="6A2E34F4" w:rsidR="00521C09" w:rsidRPr="00521C09" w:rsidRDefault="00521C09" w:rsidP="00521C09">
      <w:pPr>
        <w:pStyle w:val="ListParagraph"/>
        <w:numPr>
          <w:ilvl w:val="0"/>
          <w:numId w:val="34"/>
        </w:numPr>
        <w:spacing w:after="120"/>
        <w:rPr>
          <w:rFonts w:ascii="Flama Book" w:hAnsi="Flama Book"/>
          <w:sz w:val="24"/>
          <w:szCs w:val="24"/>
          <w:lang w:val="en-US" w:eastAsia="da-DK"/>
        </w:rPr>
      </w:pPr>
      <w:r w:rsidRPr="00521C09">
        <w:rPr>
          <w:rFonts w:ascii="Flama Book" w:hAnsi="Flama Book"/>
          <w:b/>
          <w:bCs/>
          <w:sz w:val="24"/>
          <w:szCs w:val="24"/>
          <w:lang w:val="en-US" w:eastAsia="da-DK"/>
        </w:rPr>
        <w:t>Lightning-oral presentation:</w:t>
      </w:r>
      <w:r w:rsidRPr="00521C09">
        <w:rPr>
          <w:rFonts w:ascii="Flama Book" w:hAnsi="Flama Book"/>
          <w:sz w:val="24"/>
          <w:szCs w:val="24"/>
          <w:lang w:val="en-US" w:eastAsia="da-DK"/>
        </w:rPr>
        <w:t xml:space="preserve"> Poster presenters will share their research and highlight novel or recent advancements in a short five-minute presentation. In the end of the session there will be a </w:t>
      </w:r>
      <w:r w:rsidR="008A17E6" w:rsidRPr="00521C09">
        <w:rPr>
          <w:rFonts w:ascii="Flama Book" w:hAnsi="Flama Book"/>
          <w:sz w:val="24"/>
          <w:szCs w:val="24"/>
          <w:lang w:val="en-US" w:eastAsia="da-DK"/>
        </w:rPr>
        <w:t>question-and-answer</w:t>
      </w:r>
      <w:r w:rsidRPr="00521C09">
        <w:rPr>
          <w:rFonts w:ascii="Flama Book" w:hAnsi="Flama Book"/>
          <w:sz w:val="24"/>
          <w:szCs w:val="24"/>
          <w:lang w:val="en-US" w:eastAsia="da-DK"/>
        </w:rPr>
        <w:t xml:space="preserve"> slot with a session moderator Those accepted for a Rapid-Oral presentation will receive their presentation details (date/time) in their acceptance letter. </w:t>
      </w:r>
    </w:p>
    <w:p w14:paraId="66F60EE2" w14:textId="11BBFFE5" w:rsidR="00521C09" w:rsidRPr="00521C09" w:rsidRDefault="00521C09" w:rsidP="00521C09">
      <w:pPr>
        <w:pStyle w:val="ListParagraph"/>
        <w:numPr>
          <w:ilvl w:val="0"/>
          <w:numId w:val="34"/>
        </w:numPr>
        <w:spacing w:after="120"/>
        <w:rPr>
          <w:rFonts w:ascii="Flama Book" w:hAnsi="Flama Book"/>
          <w:sz w:val="24"/>
          <w:szCs w:val="24"/>
          <w:lang w:val="en-US" w:eastAsia="da-DK"/>
        </w:rPr>
      </w:pPr>
      <w:r w:rsidRPr="00521C09">
        <w:rPr>
          <w:rFonts w:ascii="Flama Book" w:hAnsi="Flama Book"/>
          <w:b/>
          <w:bCs/>
          <w:sz w:val="24"/>
          <w:szCs w:val="24"/>
          <w:lang w:val="en-US" w:eastAsia="da-DK"/>
        </w:rPr>
        <w:t>Poster tour presentation</w:t>
      </w:r>
      <w:r w:rsidRPr="00521C09">
        <w:rPr>
          <w:rFonts w:ascii="Flama Book" w:hAnsi="Flama Book"/>
          <w:sz w:val="24"/>
          <w:szCs w:val="24"/>
          <w:lang w:val="en-US" w:eastAsia="da-DK"/>
        </w:rPr>
        <w:t xml:space="preserve">: </w:t>
      </w:r>
      <w:r w:rsidRPr="00521C09">
        <w:rPr>
          <w:rFonts w:ascii="Flama Book" w:hAnsi="Flama Book"/>
          <w:sz w:val="24"/>
          <w:szCs w:val="24"/>
          <w:lang w:val="en-US" w:eastAsia="da-DK"/>
        </w:rPr>
        <w:t>Poster tours gather the most outstanding posters submitted. During the tours, the poster presenters will have the opportunity to present, explain the main results of their work and answer questions during an interactive discussion</w:t>
      </w:r>
    </w:p>
    <w:p w14:paraId="5DDA1133" w14:textId="4A7B6F23" w:rsidR="00521C09" w:rsidRPr="00521C09" w:rsidRDefault="00521C09" w:rsidP="00521C09">
      <w:pPr>
        <w:pStyle w:val="ListParagraph"/>
        <w:numPr>
          <w:ilvl w:val="0"/>
          <w:numId w:val="34"/>
        </w:numPr>
        <w:spacing w:after="120"/>
        <w:rPr>
          <w:rFonts w:ascii="Flama Book" w:hAnsi="Flama Book"/>
          <w:sz w:val="24"/>
          <w:szCs w:val="24"/>
          <w:lang w:val="en-US" w:eastAsia="da-DK"/>
        </w:rPr>
      </w:pPr>
      <w:r w:rsidRPr="00521C09">
        <w:rPr>
          <w:rFonts w:ascii="Flama Book" w:hAnsi="Flama Book"/>
          <w:b/>
          <w:bCs/>
          <w:sz w:val="24"/>
          <w:szCs w:val="24"/>
          <w:lang w:val="en-US" w:eastAsia="da-DK"/>
        </w:rPr>
        <w:t>P</w:t>
      </w:r>
      <w:r w:rsidRPr="00521C09">
        <w:rPr>
          <w:rFonts w:ascii="Flama Book" w:hAnsi="Flama Book"/>
          <w:b/>
          <w:bCs/>
          <w:sz w:val="24"/>
          <w:szCs w:val="24"/>
          <w:lang w:val="en-US" w:eastAsia="da-DK"/>
        </w:rPr>
        <w:t>oster presentation:</w:t>
      </w:r>
      <w:r w:rsidRPr="00521C09">
        <w:rPr>
          <w:rFonts w:ascii="Flama Book" w:hAnsi="Flama Book"/>
          <w:sz w:val="24"/>
          <w:szCs w:val="24"/>
          <w:lang w:val="en-US" w:eastAsia="da-DK"/>
        </w:rPr>
        <w:t xml:space="preserve"> </w:t>
      </w:r>
      <w:r w:rsidRPr="00521C09">
        <w:rPr>
          <w:rFonts w:ascii="Flama Book" w:hAnsi="Flama Book"/>
          <w:sz w:val="24"/>
          <w:szCs w:val="24"/>
          <w:lang w:val="en-US" w:eastAsia="da-DK"/>
        </w:rPr>
        <w:t xml:space="preserve">A poster presentation is an open session where attendees can browse freely and discuss the research directly with the presenter. </w:t>
      </w:r>
    </w:p>
    <w:p w14:paraId="11D2CCA3" w14:textId="77777777" w:rsidR="00521C09" w:rsidRPr="00521C09"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 xml:space="preserve">All Posters must be displayed for all four days (Sunday, Monday, Tuesday, and Wednesday) in the Poster Area. The presenting author must be available on his/her assigned General Poster Session presentation day(s) to answer questions from attendees. Those accepted for a poster presentation will receive their presentation details (date/time) in their acceptance letter. </w:t>
      </w:r>
    </w:p>
    <w:p w14:paraId="204C067D" w14:textId="0D5E558C" w:rsidR="00521C09" w:rsidRPr="00CC5644"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The Poster Area will be open all four days. Presenters will have the opportunity to hang their posters on Sunday before the Opening session, so they will be on display during the whole congress.</w:t>
      </w:r>
    </w:p>
    <w:p w14:paraId="129EE956" w14:textId="0E5AA140" w:rsidR="001C79C8" w:rsidRPr="00521C09" w:rsidRDefault="001C79C8" w:rsidP="0017056E">
      <w:pPr>
        <w:pStyle w:val="Heading2"/>
        <w:rPr>
          <w:rFonts w:ascii="Flama Book" w:hAnsi="Flama Book"/>
          <w:b/>
          <w:bCs/>
          <w:color w:val="auto"/>
          <w:sz w:val="28"/>
          <w:szCs w:val="28"/>
          <w:lang w:val="en-US" w:eastAsia="da-DK"/>
        </w:rPr>
      </w:pPr>
      <w:r w:rsidRPr="00521C09">
        <w:rPr>
          <w:rFonts w:ascii="Flama Book" w:hAnsi="Flama Book"/>
          <w:b/>
          <w:bCs/>
          <w:color w:val="auto"/>
          <w:sz w:val="28"/>
          <w:szCs w:val="28"/>
          <w:lang w:val="en-US" w:eastAsia="da-DK"/>
        </w:rPr>
        <w:t>Review</w:t>
      </w:r>
      <w:r w:rsidR="0017056E" w:rsidRPr="00521C09">
        <w:rPr>
          <w:rFonts w:ascii="Flama Book" w:hAnsi="Flama Book"/>
          <w:b/>
          <w:bCs/>
          <w:color w:val="auto"/>
          <w:sz w:val="28"/>
          <w:szCs w:val="28"/>
          <w:lang w:val="en-US" w:eastAsia="da-DK"/>
        </w:rPr>
        <w:t xml:space="preserve"> and Acceptance</w:t>
      </w:r>
    </w:p>
    <w:p w14:paraId="5B90BBC8" w14:textId="01D4615D" w:rsidR="00E20EE0" w:rsidRPr="00CC5644" w:rsidRDefault="00E20EE0" w:rsidP="0017056E">
      <w:pPr>
        <w:spacing w:after="120"/>
        <w:rPr>
          <w:rFonts w:ascii="Flama Book" w:hAnsi="Flama Book"/>
          <w:sz w:val="24"/>
          <w:szCs w:val="24"/>
          <w:lang w:val="en-US" w:eastAsia="da-DK"/>
        </w:rPr>
      </w:pPr>
      <w:r w:rsidRPr="00CC5644">
        <w:rPr>
          <w:rFonts w:ascii="Flama Book" w:hAnsi="Flama Book"/>
          <w:sz w:val="24"/>
          <w:szCs w:val="24"/>
          <w:lang w:val="en-US" w:eastAsia="da-DK"/>
        </w:rPr>
        <w:t>The Scientific Committee will review and evaluate abstracts.</w:t>
      </w:r>
    </w:p>
    <w:p w14:paraId="5A80CB89" w14:textId="0E2570BE" w:rsidR="00E20EE0" w:rsidRPr="00CC5644" w:rsidRDefault="00AB47CA" w:rsidP="0017056E">
      <w:pPr>
        <w:spacing w:after="120"/>
        <w:rPr>
          <w:rFonts w:ascii="Flama Book" w:hAnsi="Flama Book"/>
          <w:sz w:val="24"/>
          <w:szCs w:val="24"/>
          <w:lang w:val="en-US" w:eastAsia="da-DK"/>
        </w:rPr>
      </w:pPr>
      <w:r w:rsidRPr="00CC5644">
        <w:rPr>
          <w:rFonts w:ascii="Flama Book" w:hAnsi="Flama Book"/>
          <w:sz w:val="24"/>
          <w:szCs w:val="24"/>
          <w:lang w:val="en-US" w:eastAsia="da-DK"/>
        </w:rPr>
        <w:lastRenderedPageBreak/>
        <w:t>Authors will be notified</w:t>
      </w:r>
      <w:r w:rsidR="00E20EE0" w:rsidRPr="00CC5644">
        <w:rPr>
          <w:rFonts w:ascii="Flama Book" w:hAnsi="Flama Book"/>
          <w:sz w:val="24"/>
          <w:szCs w:val="24"/>
          <w:lang w:val="en-US" w:eastAsia="da-DK"/>
        </w:rPr>
        <w:t xml:space="preserve"> of acceptance or rejection</w:t>
      </w:r>
      <w:r w:rsidRPr="00CC5644">
        <w:rPr>
          <w:rFonts w:ascii="Flama Book" w:hAnsi="Flama Book"/>
          <w:sz w:val="24"/>
          <w:szCs w:val="24"/>
          <w:lang w:val="en-US" w:eastAsia="da-DK"/>
        </w:rPr>
        <w:t xml:space="preserve"> of</w:t>
      </w:r>
      <w:r w:rsidR="00E20EE0" w:rsidRPr="00CC5644">
        <w:rPr>
          <w:rFonts w:ascii="Flama Book" w:hAnsi="Flama Book"/>
          <w:sz w:val="24"/>
          <w:szCs w:val="24"/>
          <w:lang w:val="en-US" w:eastAsia="da-DK"/>
        </w:rPr>
        <w:t xml:space="preserve"> abstract</w:t>
      </w:r>
      <w:r w:rsidRPr="00CC5644">
        <w:rPr>
          <w:rFonts w:ascii="Flama Book" w:hAnsi="Flama Book"/>
          <w:sz w:val="24"/>
          <w:szCs w:val="24"/>
          <w:lang w:val="en-US" w:eastAsia="da-DK"/>
        </w:rPr>
        <w:t>s</w:t>
      </w:r>
      <w:r w:rsidR="00E20EE0" w:rsidRPr="00CC5644">
        <w:rPr>
          <w:rFonts w:ascii="Flama Book" w:hAnsi="Flama Book"/>
          <w:sz w:val="24"/>
          <w:szCs w:val="24"/>
          <w:lang w:val="en-US" w:eastAsia="da-DK"/>
        </w:rPr>
        <w:t xml:space="preserve"> by </w:t>
      </w:r>
      <w:r w:rsidR="00AB1081">
        <w:rPr>
          <w:rFonts w:ascii="Flama Book" w:hAnsi="Flama Book"/>
          <w:sz w:val="24"/>
          <w:szCs w:val="24"/>
          <w:lang w:val="en-US" w:eastAsia="da-DK"/>
        </w:rPr>
        <w:t>1</w:t>
      </w:r>
      <w:r w:rsidR="00E20EE0" w:rsidRPr="00CC5644">
        <w:rPr>
          <w:rFonts w:ascii="Flama Book" w:hAnsi="Flama Book"/>
          <w:sz w:val="24"/>
          <w:szCs w:val="24"/>
          <w:lang w:val="en-US" w:eastAsia="da-DK"/>
        </w:rPr>
        <w:t xml:space="preserve"> </w:t>
      </w:r>
      <w:r w:rsidR="0018709D" w:rsidRPr="00CC5644">
        <w:rPr>
          <w:rFonts w:ascii="Flama Book" w:hAnsi="Flama Book"/>
          <w:sz w:val="24"/>
          <w:szCs w:val="24"/>
          <w:lang w:val="en-US" w:eastAsia="da-DK"/>
        </w:rPr>
        <w:t>April</w:t>
      </w:r>
      <w:r w:rsidR="00E20EE0" w:rsidRPr="00CC5644">
        <w:rPr>
          <w:rFonts w:ascii="Flama Book" w:hAnsi="Flama Book"/>
          <w:sz w:val="24"/>
          <w:szCs w:val="24"/>
          <w:lang w:val="en-US" w:eastAsia="da-DK"/>
        </w:rPr>
        <w:t xml:space="preserve"> 202</w:t>
      </w:r>
      <w:r w:rsidR="008A17E6">
        <w:rPr>
          <w:rFonts w:ascii="Flama Book" w:hAnsi="Flama Book"/>
          <w:sz w:val="24"/>
          <w:szCs w:val="24"/>
          <w:lang w:val="en-US" w:eastAsia="da-DK"/>
        </w:rPr>
        <w:t>6</w:t>
      </w:r>
      <w:r w:rsidR="00590451" w:rsidRPr="00CC5644">
        <w:rPr>
          <w:rFonts w:ascii="Flama Book" w:hAnsi="Flama Book"/>
          <w:sz w:val="24"/>
          <w:szCs w:val="24"/>
          <w:lang w:val="en-US" w:eastAsia="da-DK"/>
        </w:rPr>
        <w:t>.</w:t>
      </w:r>
    </w:p>
    <w:p w14:paraId="36498EF1" w14:textId="602F38FD" w:rsidR="0017056E" w:rsidRPr="00CC5644" w:rsidRDefault="00E20EE0"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For accepted abstracts, the Scientific Committee will </w:t>
      </w:r>
      <w:r w:rsidR="00741ECE" w:rsidRPr="00CC5644">
        <w:rPr>
          <w:rFonts w:ascii="Flama Book" w:hAnsi="Flama Book"/>
          <w:sz w:val="24"/>
          <w:szCs w:val="24"/>
          <w:lang w:val="en-US" w:eastAsia="da-DK"/>
        </w:rPr>
        <w:t>determine</w:t>
      </w:r>
      <w:r w:rsidRPr="00CC5644">
        <w:rPr>
          <w:rFonts w:ascii="Flama Book" w:hAnsi="Flama Book"/>
          <w:sz w:val="24"/>
          <w:szCs w:val="24"/>
          <w:lang w:val="en-US" w:eastAsia="da-DK"/>
        </w:rPr>
        <w:t xml:space="preserve"> </w:t>
      </w:r>
      <w:r w:rsidR="00741ECE" w:rsidRPr="00CC5644">
        <w:rPr>
          <w:rFonts w:ascii="Flama Book" w:hAnsi="Flama Book"/>
          <w:sz w:val="24"/>
          <w:szCs w:val="24"/>
          <w:lang w:val="en-US" w:eastAsia="da-DK"/>
        </w:rPr>
        <w:t xml:space="preserve">the </w:t>
      </w:r>
      <w:r w:rsidRPr="00CC5644">
        <w:rPr>
          <w:rFonts w:ascii="Flama Book" w:hAnsi="Flama Book"/>
          <w:sz w:val="24"/>
          <w:szCs w:val="24"/>
          <w:lang w:val="en-US" w:eastAsia="da-DK"/>
        </w:rPr>
        <w:t>presentation</w:t>
      </w:r>
      <w:r w:rsidR="00741ECE" w:rsidRPr="00CC5644">
        <w:rPr>
          <w:rFonts w:ascii="Flama Book" w:hAnsi="Flama Book"/>
          <w:sz w:val="24"/>
          <w:szCs w:val="24"/>
          <w:lang w:val="en-US" w:eastAsia="da-DK"/>
        </w:rPr>
        <w:t xml:space="preserve"> type bearing in mind</w:t>
      </w:r>
      <w:r w:rsidRPr="00CC5644">
        <w:rPr>
          <w:rFonts w:ascii="Flama Book" w:hAnsi="Flama Book"/>
          <w:sz w:val="24"/>
          <w:szCs w:val="24"/>
          <w:lang w:val="en-US" w:eastAsia="da-DK"/>
        </w:rPr>
        <w:t xml:space="preserve"> </w:t>
      </w:r>
      <w:r w:rsidR="00741ECE" w:rsidRPr="00CC5644">
        <w:rPr>
          <w:rFonts w:ascii="Flama Book" w:hAnsi="Flama Book"/>
          <w:sz w:val="24"/>
          <w:szCs w:val="24"/>
          <w:lang w:val="en-US" w:eastAsia="da-DK"/>
        </w:rPr>
        <w:t>the author’s preference.</w:t>
      </w:r>
    </w:p>
    <w:p w14:paraId="6E06817E" w14:textId="3E5D4ED3" w:rsidR="0017056E" w:rsidRPr="00CC5644" w:rsidRDefault="001C79C8"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Abstracts will be reviewed blinded. The reviewers will judge the abstracts according to the scientific or clinical value, relevance to </w:t>
      </w:r>
      <w:r w:rsidR="00C31989" w:rsidRPr="00CC5644">
        <w:rPr>
          <w:rFonts w:ascii="Flama Book" w:hAnsi="Flama Book"/>
          <w:sz w:val="24"/>
          <w:szCs w:val="24"/>
          <w:lang w:val="en-US" w:eastAsia="da-DK"/>
        </w:rPr>
        <w:t>ECM202</w:t>
      </w:r>
      <w:r w:rsidR="00335226">
        <w:rPr>
          <w:rFonts w:ascii="Flama Book" w:hAnsi="Flama Book"/>
          <w:sz w:val="24"/>
          <w:szCs w:val="24"/>
          <w:lang w:val="en-US" w:eastAsia="da-DK"/>
        </w:rPr>
        <w:t>6</w:t>
      </w:r>
      <w:r w:rsidRPr="00CC5644">
        <w:rPr>
          <w:rFonts w:ascii="Flama Book" w:hAnsi="Flama Book"/>
          <w:sz w:val="24"/>
          <w:szCs w:val="24"/>
          <w:lang w:val="en-US" w:eastAsia="da-DK"/>
        </w:rPr>
        <w:t>, suitability of methods to aims, conclusions confirmed by objective results, objectivity of statements, description of methods used, ethics, originality of work, standard of English and overall impression.</w:t>
      </w:r>
    </w:p>
    <w:p w14:paraId="55B8AFF5" w14:textId="08769F14" w:rsidR="00521C09" w:rsidRPr="00521C09" w:rsidRDefault="001C79C8" w:rsidP="00521C09">
      <w:pPr>
        <w:spacing w:after="120"/>
        <w:rPr>
          <w:rFonts w:ascii="Flama Book" w:hAnsi="Flama Book"/>
          <w:sz w:val="24"/>
          <w:szCs w:val="24"/>
          <w:lang w:val="en-US" w:eastAsia="da-DK"/>
        </w:rPr>
      </w:pPr>
      <w:r w:rsidRPr="00CC5644">
        <w:rPr>
          <w:rFonts w:ascii="Flama Book" w:hAnsi="Flama Book"/>
          <w:sz w:val="24"/>
          <w:szCs w:val="24"/>
          <w:lang w:val="en-US" w:eastAsia="da-DK"/>
        </w:rPr>
        <w:t xml:space="preserve">Abstracts not adhering to these guidelines will be rejected. If you do not agree with any of these rules, you should not submit an abstract. </w:t>
      </w:r>
    </w:p>
    <w:p w14:paraId="554D8F8B" w14:textId="77777777" w:rsidR="00521C09" w:rsidRPr="00521C09" w:rsidRDefault="00521C09" w:rsidP="00521C09">
      <w:pPr>
        <w:spacing w:after="120"/>
        <w:rPr>
          <w:rFonts w:ascii="Flama Book" w:hAnsi="Flama Book"/>
          <w:b/>
          <w:bCs/>
          <w:sz w:val="28"/>
          <w:szCs w:val="32"/>
          <w:lang w:val="en-US" w:eastAsia="da-DK"/>
        </w:rPr>
      </w:pPr>
      <w:r w:rsidRPr="00521C09">
        <w:rPr>
          <w:rFonts w:ascii="Flama Book" w:hAnsi="Flama Book"/>
          <w:b/>
          <w:bCs/>
          <w:sz w:val="28"/>
          <w:szCs w:val="32"/>
          <w:lang w:val="en-US" w:eastAsia="da-DK"/>
        </w:rPr>
        <w:t>Abstract publication, revisions, and withdrawals</w:t>
      </w:r>
    </w:p>
    <w:p w14:paraId="1B88AF93" w14:textId="4C758E14" w:rsidR="00521C09" w:rsidRPr="00521C09"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 xml:space="preserve">Submission of an abstract grants ECM2026 the right to publish the abstract on the International Society of Extracellular Matrix Pharmacology (ISECMP) website; https://www.isecmp.org/. All abstracts accepted for the ECM2026 congress will be published on </w:t>
      </w:r>
      <w:r w:rsidR="008A17E6">
        <w:rPr>
          <w:rFonts w:ascii="Flama Book" w:hAnsi="Flama Book"/>
          <w:sz w:val="24"/>
          <w:szCs w:val="24"/>
          <w:lang w:val="en-US" w:eastAsia="da-DK"/>
        </w:rPr>
        <w:t xml:space="preserve">13 </w:t>
      </w:r>
      <w:r w:rsidRPr="00521C09">
        <w:rPr>
          <w:rFonts w:ascii="Flama Book" w:hAnsi="Flama Book"/>
          <w:sz w:val="24"/>
          <w:szCs w:val="24"/>
          <w:lang w:val="en-US" w:eastAsia="da-DK"/>
        </w:rPr>
        <w:t>June 2026, unless withdrawn by the withdrawal deadline.</w:t>
      </w:r>
    </w:p>
    <w:p w14:paraId="65C45957" w14:textId="601D7A0A" w:rsidR="00521C09" w:rsidRPr="00521C09"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 xml:space="preserve">Abstracts may be revised online until </w:t>
      </w:r>
      <w:r w:rsidR="008A17E6">
        <w:rPr>
          <w:rFonts w:ascii="Flama Book" w:hAnsi="Flama Book"/>
          <w:sz w:val="24"/>
          <w:szCs w:val="24"/>
          <w:lang w:val="en-US" w:eastAsia="da-DK"/>
        </w:rPr>
        <w:t xml:space="preserve">9 </w:t>
      </w:r>
      <w:r w:rsidRPr="00521C09">
        <w:rPr>
          <w:rFonts w:ascii="Flama Book" w:hAnsi="Flama Book"/>
          <w:sz w:val="24"/>
          <w:szCs w:val="24"/>
          <w:lang w:val="en-US" w:eastAsia="da-DK"/>
        </w:rPr>
        <w:t>March 2026. Modifications will not be allowed after the submission deadline.</w:t>
      </w:r>
    </w:p>
    <w:p w14:paraId="0F9E0316" w14:textId="37952750" w:rsidR="00521C09" w:rsidRPr="008A17E6"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 xml:space="preserve">Abstracts must be withdrawn no later than </w:t>
      </w:r>
      <w:r w:rsidR="008A17E6">
        <w:rPr>
          <w:rFonts w:ascii="Flama Book" w:hAnsi="Flama Book"/>
          <w:sz w:val="24"/>
          <w:szCs w:val="24"/>
          <w:lang w:val="en-US" w:eastAsia="da-DK"/>
        </w:rPr>
        <w:t xml:space="preserve">31 </w:t>
      </w:r>
      <w:r w:rsidRPr="00521C09">
        <w:rPr>
          <w:rFonts w:ascii="Flama Book" w:hAnsi="Flama Book"/>
          <w:sz w:val="24"/>
          <w:szCs w:val="24"/>
          <w:lang w:val="en-US" w:eastAsia="da-DK"/>
        </w:rPr>
        <w:t xml:space="preserve">May 2026, or they will be published on </w:t>
      </w:r>
      <w:r w:rsidR="008A17E6">
        <w:rPr>
          <w:rFonts w:ascii="Flama Book" w:hAnsi="Flama Book"/>
          <w:sz w:val="24"/>
          <w:szCs w:val="24"/>
          <w:lang w:val="en-US" w:eastAsia="da-DK"/>
        </w:rPr>
        <w:t xml:space="preserve">13 </w:t>
      </w:r>
      <w:r w:rsidRPr="00521C09">
        <w:rPr>
          <w:rFonts w:ascii="Flama Book" w:hAnsi="Flama Book"/>
          <w:sz w:val="24"/>
          <w:szCs w:val="24"/>
          <w:lang w:val="en-US" w:eastAsia="da-DK"/>
        </w:rPr>
        <w:t>June</w:t>
      </w:r>
      <w:r w:rsidR="008A17E6">
        <w:rPr>
          <w:rFonts w:ascii="Flama Book" w:hAnsi="Flama Book"/>
          <w:sz w:val="24"/>
          <w:szCs w:val="24"/>
          <w:lang w:val="en-US" w:eastAsia="da-DK"/>
        </w:rPr>
        <w:t xml:space="preserve"> </w:t>
      </w:r>
      <w:r w:rsidRPr="00521C09">
        <w:rPr>
          <w:rFonts w:ascii="Flama Book" w:hAnsi="Flama Book"/>
          <w:sz w:val="24"/>
          <w:szCs w:val="24"/>
          <w:lang w:val="en-US" w:eastAsia="da-DK"/>
        </w:rPr>
        <w:t>2026. To withdraw an abstract, the presenting author must inform the Congress Secretariat via email info@cap-partner.eu before the withdrawal deadline.</w:t>
      </w:r>
    </w:p>
    <w:p w14:paraId="7E0B9FEC" w14:textId="7D891956" w:rsidR="00521C09" w:rsidRPr="00521C09" w:rsidRDefault="00521C09" w:rsidP="00521C09">
      <w:pPr>
        <w:spacing w:after="120"/>
        <w:rPr>
          <w:rFonts w:ascii="Flama Book" w:hAnsi="Flama Book"/>
          <w:b/>
          <w:bCs/>
          <w:sz w:val="28"/>
          <w:szCs w:val="32"/>
          <w:lang w:val="en-US" w:eastAsia="da-DK"/>
        </w:rPr>
      </w:pPr>
      <w:r w:rsidRPr="00521C09">
        <w:rPr>
          <w:rFonts w:ascii="Flama Book" w:hAnsi="Flama Book"/>
          <w:b/>
          <w:bCs/>
          <w:sz w:val="28"/>
          <w:szCs w:val="32"/>
          <w:lang w:val="en-US" w:eastAsia="da-DK"/>
        </w:rPr>
        <w:t>Abstract presenter expenses/congress registration fee</w:t>
      </w:r>
    </w:p>
    <w:p w14:paraId="1F030DAF" w14:textId="77777777" w:rsidR="00521C09" w:rsidRPr="00521C09" w:rsidRDefault="00521C09" w:rsidP="00521C09">
      <w:pPr>
        <w:spacing w:after="120"/>
        <w:rPr>
          <w:rFonts w:ascii="Flama Book" w:hAnsi="Flama Book"/>
          <w:sz w:val="24"/>
          <w:szCs w:val="24"/>
          <w:lang w:val="en-US" w:eastAsia="da-DK"/>
        </w:rPr>
      </w:pPr>
      <w:r w:rsidRPr="00521C09">
        <w:rPr>
          <w:rFonts w:ascii="Flama Book" w:hAnsi="Flama Book"/>
          <w:sz w:val="24"/>
          <w:szCs w:val="24"/>
          <w:lang w:val="en-US" w:eastAsia="da-DK"/>
        </w:rPr>
        <w:t xml:space="preserve">Abstract presenters will be required to attend ECM2026 in-person to make their presentation. Expenses associated with an abstract presentation (e.g., travel, hotel, congress registration fees, etc.) are the sole responsibility of the presenting author. Presenters must register for the meeting in the appropriate category (Industry, Delegates, Student). </w:t>
      </w:r>
    </w:p>
    <w:p w14:paraId="6E125BBE" w14:textId="0D7A5C09" w:rsidR="00521C09" w:rsidRPr="00CC5644" w:rsidRDefault="008A17E6" w:rsidP="00521C09">
      <w:pPr>
        <w:spacing w:after="120"/>
        <w:rPr>
          <w:rFonts w:ascii="Flama Book" w:hAnsi="Flama Book"/>
          <w:sz w:val="24"/>
          <w:szCs w:val="24"/>
          <w:lang w:val="en-US" w:eastAsia="da-DK"/>
        </w:rPr>
      </w:pPr>
      <w:r w:rsidRPr="00521C09">
        <w:rPr>
          <w:rFonts w:ascii="Flama Book" w:hAnsi="Flama Book"/>
          <w:sz w:val="24"/>
          <w:szCs w:val="24"/>
          <w:lang w:val="en-US" w:eastAsia="da-DK"/>
        </w:rPr>
        <w:t>If</w:t>
      </w:r>
      <w:r w:rsidR="00521C09" w:rsidRPr="00521C09">
        <w:rPr>
          <w:rFonts w:ascii="Flama Book" w:hAnsi="Flama Book"/>
          <w:sz w:val="24"/>
          <w:szCs w:val="24"/>
          <w:lang w:val="en-US" w:eastAsia="da-DK"/>
        </w:rPr>
        <w:t xml:space="preserve"> you register for the meeting and your abstract submission is not accepted for presentation, you may request a full refund of your registration fee (deducting an administration fee of 30 EUR) until 1 May</w:t>
      </w:r>
      <w:r>
        <w:rPr>
          <w:rFonts w:ascii="Flama Book" w:hAnsi="Flama Book"/>
          <w:sz w:val="24"/>
          <w:szCs w:val="24"/>
          <w:lang w:val="en-US" w:eastAsia="da-DK"/>
        </w:rPr>
        <w:t xml:space="preserve"> </w:t>
      </w:r>
      <w:r w:rsidR="00521C09" w:rsidRPr="00521C09">
        <w:rPr>
          <w:rFonts w:ascii="Flama Book" w:hAnsi="Flama Book"/>
          <w:sz w:val="24"/>
          <w:szCs w:val="24"/>
          <w:lang w:val="en-US" w:eastAsia="da-DK"/>
        </w:rPr>
        <w:t>2026.</w:t>
      </w:r>
    </w:p>
    <w:p w14:paraId="3DC59771" w14:textId="24555685" w:rsidR="0017056E" w:rsidRPr="00CC5644" w:rsidRDefault="0017056E" w:rsidP="0017056E">
      <w:pPr>
        <w:pStyle w:val="Heading2"/>
        <w:rPr>
          <w:rFonts w:ascii="Flama Book" w:eastAsia="Times New Roman" w:hAnsi="Flama Book"/>
          <w:b/>
          <w:bCs/>
          <w:color w:val="auto"/>
          <w:sz w:val="28"/>
          <w:szCs w:val="28"/>
          <w:lang w:val="en-US" w:eastAsia="da-DK"/>
        </w:rPr>
      </w:pPr>
      <w:r w:rsidRPr="00CC5644">
        <w:rPr>
          <w:rFonts w:ascii="Flama Book" w:hAnsi="Flama Book"/>
          <w:b/>
          <w:bCs/>
          <w:color w:val="auto"/>
          <w:sz w:val="28"/>
          <w:szCs w:val="28"/>
          <w:lang w:val="en-US" w:eastAsia="da-DK"/>
        </w:rPr>
        <w:t>Contact</w:t>
      </w:r>
    </w:p>
    <w:p w14:paraId="67C9EF5C" w14:textId="24F33088" w:rsidR="00417F67" w:rsidRPr="00CC5644" w:rsidRDefault="00417F67" w:rsidP="0017056E">
      <w:pPr>
        <w:spacing w:after="120"/>
        <w:rPr>
          <w:rFonts w:ascii="Flama Book" w:hAnsi="Flama Book"/>
          <w:sz w:val="24"/>
          <w:szCs w:val="24"/>
          <w:lang w:val="en-US" w:eastAsia="da-DK"/>
        </w:rPr>
      </w:pPr>
      <w:r w:rsidRPr="00CC5644">
        <w:rPr>
          <w:rFonts w:ascii="Flama Book" w:hAnsi="Flama Book"/>
          <w:sz w:val="24"/>
          <w:szCs w:val="24"/>
          <w:lang w:val="en-US" w:eastAsia="da-DK"/>
        </w:rPr>
        <w:t xml:space="preserve">For all </w:t>
      </w:r>
      <w:r w:rsidR="00463CB4" w:rsidRPr="00CC5644">
        <w:rPr>
          <w:rFonts w:ascii="Flama Book" w:hAnsi="Flama Book"/>
          <w:sz w:val="24"/>
          <w:szCs w:val="24"/>
          <w:lang w:val="en-US" w:eastAsia="da-DK"/>
        </w:rPr>
        <w:t>i</w:t>
      </w:r>
      <w:r w:rsidRPr="00CC5644">
        <w:rPr>
          <w:rFonts w:ascii="Flama Book" w:hAnsi="Flama Book"/>
          <w:sz w:val="24"/>
          <w:szCs w:val="24"/>
          <w:lang w:val="en-US" w:eastAsia="da-DK"/>
        </w:rPr>
        <w:t>nquiries regarding abstracts and speakers, please contact the ECM202</w:t>
      </w:r>
      <w:r w:rsidR="00335226">
        <w:rPr>
          <w:rFonts w:ascii="Flama Book" w:hAnsi="Flama Book"/>
          <w:sz w:val="24"/>
          <w:szCs w:val="24"/>
          <w:lang w:val="en-US" w:eastAsia="da-DK"/>
        </w:rPr>
        <w:t>6</w:t>
      </w:r>
      <w:r w:rsidRPr="00CC5644">
        <w:rPr>
          <w:rFonts w:ascii="Flama Book" w:hAnsi="Flama Book"/>
          <w:sz w:val="24"/>
          <w:szCs w:val="24"/>
          <w:lang w:val="en-US" w:eastAsia="da-DK"/>
        </w:rPr>
        <w:t xml:space="preserve"> Conference Secretariat at </w:t>
      </w:r>
      <w:hyperlink r:id="rId5" w:tooltip="Opens window for sending email" w:history="1">
        <w:r w:rsidRPr="00CC5644">
          <w:rPr>
            <w:rStyle w:val="Hyperlink"/>
            <w:rFonts w:ascii="Flama Book" w:eastAsia="Times New Roman" w:hAnsi="Flama Book" w:cs="Times New Roman"/>
            <w:color w:val="auto"/>
            <w:sz w:val="24"/>
            <w:szCs w:val="24"/>
            <w:lang w:val="en-US" w:eastAsia="da-DK"/>
          </w:rPr>
          <w:t>info@cap-partner.eu</w:t>
        </w:r>
      </w:hyperlink>
      <w:r w:rsidRPr="00CC5644">
        <w:rPr>
          <w:rFonts w:ascii="Flama Book" w:hAnsi="Flama Book"/>
          <w:sz w:val="24"/>
          <w:szCs w:val="24"/>
          <w:lang w:val="en-US" w:eastAsia="da-DK"/>
        </w:rPr>
        <w:t xml:space="preserve"> </w:t>
      </w:r>
    </w:p>
    <w:p w14:paraId="3C0C80FA" w14:textId="77777777" w:rsidR="001C79C8" w:rsidRPr="00CC5644" w:rsidRDefault="001C79C8" w:rsidP="0017056E">
      <w:pPr>
        <w:spacing w:after="120"/>
        <w:rPr>
          <w:rFonts w:ascii="Flama Book" w:hAnsi="Flama Book"/>
          <w:lang w:val="en-US" w:eastAsia="da-DK"/>
        </w:rPr>
      </w:pPr>
    </w:p>
    <w:sectPr w:rsidR="001C79C8" w:rsidRPr="00CC5644" w:rsidSect="00694D8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lama Semibold">
    <w:altName w:val="Calibri"/>
    <w:panose1 w:val="00000000000000000000"/>
    <w:charset w:val="00"/>
    <w:family w:val="modern"/>
    <w:notTrueType/>
    <w:pitch w:val="variable"/>
    <w:sig w:usb0="A00000FF" w:usb1="4000E07B" w:usb2="00000000" w:usb3="00000000" w:csb0="00000093" w:csb1="00000000"/>
  </w:font>
  <w:font w:name="Flama Book">
    <w:altName w:val="Calibri"/>
    <w:panose1 w:val="00000000000000000000"/>
    <w:charset w:val="00"/>
    <w:family w:val="modern"/>
    <w:notTrueType/>
    <w:pitch w:val="variable"/>
    <w:sig w:usb0="A00000FF" w:usb1="4000E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76E"/>
    <w:multiLevelType w:val="multilevel"/>
    <w:tmpl w:val="63122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7811"/>
    <w:multiLevelType w:val="hybridMultilevel"/>
    <w:tmpl w:val="01661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0E6E0A"/>
    <w:multiLevelType w:val="multilevel"/>
    <w:tmpl w:val="6D64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B493D"/>
    <w:multiLevelType w:val="multilevel"/>
    <w:tmpl w:val="EF54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818C5"/>
    <w:multiLevelType w:val="hybridMultilevel"/>
    <w:tmpl w:val="092AE8F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0CE85D01"/>
    <w:multiLevelType w:val="hybridMultilevel"/>
    <w:tmpl w:val="FCA623D8"/>
    <w:lvl w:ilvl="0" w:tplc="0406000F">
      <w:start w:val="1"/>
      <w:numFmt w:val="decimal"/>
      <w:lvlText w:val="%1."/>
      <w:lvlJc w:val="left"/>
      <w:pPr>
        <w:ind w:left="720" w:hanging="360"/>
      </w:pPr>
    </w:lvl>
    <w:lvl w:ilvl="1" w:tplc="B1E89322">
      <w:start w:val="1"/>
      <w:numFmt w:val="decimal"/>
      <w:lvlText w:val="%2."/>
      <w:lvlJc w:val="left"/>
      <w:pPr>
        <w:ind w:left="1440" w:hanging="360"/>
      </w:pPr>
      <w:rPr>
        <w:rFonts w:asciiTheme="minorHAnsi" w:eastAsiaTheme="minorHAnsi" w:hAnsiTheme="minorHAnsi" w:cstheme="minorBidi"/>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DAA62CD"/>
    <w:multiLevelType w:val="multilevel"/>
    <w:tmpl w:val="30466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61F91"/>
    <w:multiLevelType w:val="hybridMultilevel"/>
    <w:tmpl w:val="895649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04D012A"/>
    <w:multiLevelType w:val="hybridMultilevel"/>
    <w:tmpl w:val="604E27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21A1787"/>
    <w:multiLevelType w:val="multilevel"/>
    <w:tmpl w:val="A00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E71F1"/>
    <w:multiLevelType w:val="hybridMultilevel"/>
    <w:tmpl w:val="03067F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A6A793A"/>
    <w:multiLevelType w:val="multilevel"/>
    <w:tmpl w:val="F5A2E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91468"/>
    <w:multiLevelType w:val="multilevel"/>
    <w:tmpl w:val="205A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A38A6"/>
    <w:multiLevelType w:val="hybridMultilevel"/>
    <w:tmpl w:val="0AF47D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1E97380"/>
    <w:multiLevelType w:val="hybridMultilevel"/>
    <w:tmpl w:val="A9D4DD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C572D5"/>
    <w:multiLevelType w:val="hybridMultilevel"/>
    <w:tmpl w:val="3C4A62C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3C3B6A1B"/>
    <w:multiLevelType w:val="hybridMultilevel"/>
    <w:tmpl w:val="D9E6F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05B11C6"/>
    <w:multiLevelType w:val="multilevel"/>
    <w:tmpl w:val="FF40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5B7C54"/>
    <w:multiLevelType w:val="hybridMultilevel"/>
    <w:tmpl w:val="FD8442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1AA56FD"/>
    <w:multiLevelType w:val="multilevel"/>
    <w:tmpl w:val="0360D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069D9"/>
    <w:multiLevelType w:val="hybridMultilevel"/>
    <w:tmpl w:val="E4A669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E2E074D"/>
    <w:multiLevelType w:val="multilevel"/>
    <w:tmpl w:val="6780F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0337F4"/>
    <w:multiLevelType w:val="hybridMultilevel"/>
    <w:tmpl w:val="9ED27CC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3" w15:restartNumberingAfterBreak="0">
    <w:nsid w:val="56BC2D61"/>
    <w:multiLevelType w:val="hybridMultilevel"/>
    <w:tmpl w:val="304C3BEA"/>
    <w:lvl w:ilvl="0" w:tplc="04060001">
      <w:start w:val="1"/>
      <w:numFmt w:val="bullet"/>
      <w:lvlText w:val=""/>
      <w:lvlJc w:val="left"/>
      <w:pPr>
        <w:ind w:left="1440" w:hanging="360"/>
      </w:pPr>
      <w:rPr>
        <w:rFonts w:ascii="Symbol" w:hAnsi="Symbol"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4" w15:restartNumberingAfterBreak="0">
    <w:nsid w:val="587C6217"/>
    <w:multiLevelType w:val="multilevel"/>
    <w:tmpl w:val="9C20D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8074D3"/>
    <w:multiLevelType w:val="multilevel"/>
    <w:tmpl w:val="1BB0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A86196"/>
    <w:multiLevelType w:val="hybridMultilevel"/>
    <w:tmpl w:val="EA3E0A6C"/>
    <w:lvl w:ilvl="0" w:tplc="0406000F">
      <w:start w:val="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D850D69"/>
    <w:multiLevelType w:val="multilevel"/>
    <w:tmpl w:val="589A9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17345C"/>
    <w:multiLevelType w:val="hybridMultilevel"/>
    <w:tmpl w:val="B98005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C5A05F3"/>
    <w:multiLevelType w:val="multilevel"/>
    <w:tmpl w:val="D0F6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3735E"/>
    <w:multiLevelType w:val="multilevel"/>
    <w:tmpl w:val="7582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D1E88"/>
    <w:multiLevelType w:val="hybridMultilevel"/>
    <w:tmpl w:val="F906E66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7BCB5E84"/>
    <w:multiLevelType w:val="multilevel"/>
    <w:tmpl w:val="7C82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A326C2"/>
    <w:multiLevelType w:val="multilevel"/>
    <w:tmpl w:val="239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462750">
    <w:abstractNumId w:val="13"/>
  </w:num>
  <w:num w:numId="2" w16cid:durableId="1854107140">
    <w:abstractNumId w:val="17"/>
  </w:num>
  <w:num w:numId="3" w16cid:durableId="1239368704">
    <w:abstractNumId w:val="33"/>
  </w:num>
  <w:num w:numId="4" w16cid:durableId="1205603121">
    <w:abstractNumId w:val="7"/>
  </w:num>
  <w:num w:numId="5" w16cid:durableId="867527418">
    <w:abstractNumId w:val="19"/>
  </w:num>
  <w:num w:numId="6" w16cid:durableId="837844639">
    <w:abstractNumId w:val="27"/>
  </w:num>
  <w:num w:numId="7" w16cid:durableId="680544743">
    <w:abstractNumId w:val="12"/>
  </w:num>
  <w:num w:numId="8" w16cid:durableId="714619316">
    <w:abstractNumId w:val="2"/>
  </w:num>
  <w:num w:numId="9" w16cid:durableId="1068311296">
    <w:abstractNumId w:val="29"/>
  </w:num>
  <w:num w:numId="10" w16cid:durableId="1496918877">
    <w:abstractNumId w:val="32"/>
  </w:num>
  <w:num w:numId="11" w16cid:durableId="566066165">
    <w:abstractNumId w:val="6"/>
  </w:num>
  <w:num w:numId="12" w16cid:durableId="1597322611">
    <w:abstractNumId w:val="30"/>
  </w:num>
  <w:num w:numId="13" w16cid:durableId="181018261">
    <w:abstractNumId w:val="3"/>
  </w:num>
  <w:num w:numId="14" w16cid:durableId="1043942792">
    <w:abstractNumId w:val="25"/>
  </w:num>
  <w:num w:numId="15" w16cid:durableId="1797598758">
    <w:abstractNumId w:val="9"/>
  </w:num>
  <w:num w:numId="16" w16cid:durableId="1479152474">
    <w:abstractNumId w:val="21"/>
  </w:num>
  <w:num w:numId="17" w16cid:durableId="1041437400">
    <w:abstractNumId w:val="0"/>
  </w:num>
  <w:num w:numId="18" w16cid:durableId="2082867187">
    <w:abstractNumId w:val="24"/>
  </w:num>
  <w:num w:numId="19" w16cid:durableId="1447509175">
    <w:abstractNumId w:val="11"/>
  </w:num>
  <w:num w:numId="20" w16cid:durableId="1124153713">
    <w:abstractNumId w:val="16"/>
  </w:num>
  <w:num w:numId="21" w16cid:durableId="1693452882">
    <w:abstractNumId w:val="1"/>
  </w:num>
  <w:num w:numId="22" w16cid:durableId="424766467">
    <w:abstractNumId w:val="10"/>
  </w:num>
  <w:num w:numId="23" w16cid:durableId="226259528">
    <w:abstractNumId w:val="5"/>
  </w:num>
  <w:num w:numId="24" w16cid:durableId="1168859743">
    <w:abstractNumId w:val="26"/>
  </w:num>
  <w:num w:numId="25" w16cid:durableId="379524282">
    <w:abstractNumId w:val="31"/>
  </w:num>
  <w:num w:numId="26" w16cid:durableId="1054044681">
    <w:abstractNumId w:val="15"/>
  </w:num>
  <w:num w:numId="27" w16cid:durableId="1676299556">
    <w:abstractNumId w:val="28"/>
  </w:num>
  <w:num w:numId="28" w16cid:durableId="335227170">
    <w:abstractNumId w:val="23"/>
  </w:num>
  <w:num w:numId="29" w16cid:durableId="1628124684">
    <w:abstractNumId w:val="4"/>
  </w:num>
  <w:num w:numId="30" w16cid:durableId="1198735935">
    <w:abstractNumId w:val="20"/>
  </w:num>
  <w:num w:numId="31" w16cid:durableId="999969242">
    <w:abstractNumId w:val="22"/>
  </w:num>
  <w:num w:numId="32" w16cid:durableId="504784343">
    <w:abstractNumId w:val="18"/>
  </w:num>
  <w:num w:numId="33" w16cid:durableId="1521317673">
    <w:abstractNumId w:val="14"/>
  </w:num>
  <w:num w:numId="34" w16cid:durableId="803816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11"/>
    <w:rsid w:val="00000F0E"/>
    <w:rsid w:val="00036BA4"/>
    <w:rsid w:val="000A2225"/>
    <w:rsid w:val="000C7E6C"/>
    <w:rsid w:val="000F7593"/>
    <w:rsid w:val="0017056E"/>
    <w:rsid w:val="00186BCB"/>
    <w:rsid w:val="0018709D"/>
    <w:rsid w:val="001C79C8"/>
    <w:rsid w:val="001F1147"/>
    <w:rsid w:val="00205AEB"/>
    <w:rsid w:val="00220B2D"/>
    <w:rsid w:val="00287D58"/>
    <w:rsid w:val="002A4503"/>
    <w:rsid w:val="002F3ECE"/>
    <w:rsid w:val="002F47E7"/>
    <w:rsid w:val="00301320"/>
    <w:rsid w:val="00315DCD"/>
    <w:rsid w:val="00321F43"/>
    <w:rsid w:val="00335226"/>
    <w:rsid w:val="00371C67"/>
    <w:rsid w:val="00386B3C"/>
    <w:rsid w:val="003D34C7"/>
    <w:rsid w:val="00417F67"/>
    <w:rsid w:val="0042717D"/>
    <w:rsid w:val="0043312F"/>
    <w:rsid w:val="004461F3"/>
    <w:rsid w:val="00463CB4"/>
    <w:rsid w:val="00492C8F"/>
    <w:rsid w:val="0051405C"/>
    <w:rsid w:val="00521C09"/>
    <w:rsid w:val="00536789"/>
    <w:rsid w:val="00544826"/>
    <w:rsid w:val="00586E07"/>
    <w:rsid w:val="00590451"/>
    <w:rsid w:val="005B1883"/>
    <w:rsid w:val="005C3F97"/>
    <w:rsid w:val="005C7312"/>
    <w:rsid w:val="005D0191"/>
    <w:rsid w:val="005F676A"/>
    <w:rsid w:val="00611278"/>
    <w:rsid w:val="0065442C"/>
    <w:rsid w:val="00694D85"/>
    <w:rsid w:val="006B3C3E"/>
    <w:rsid w:val="006D0A11"/>
    <w:rsid w:val="00706DBE"/>
    <w:rsid w:val="00741ECE"/>
    <w:rsid w:val="007B7318"/>
    <w:rsid w:val="007E6C11"/>
    <w:rsid w:val="00852995"/>
    <w:rsid w:val="008545EE"/>
    <w:rsid w:val="00854ABB"/>
    <w:rsid w:val="008A17E6"/>
    <w:rsid w:val="00914FC1"/>
    <w:rsid w:val="00917A9F"/>
    <w:rsid w:val="0095020E"/>
    <w:rsid w:val="0095734F"/>
    <w:rsid w:val="009A21A2"/>
    <w:rsid w:val="009B5C0F"/>
    <w:rsid w:val="009D1A47"/>
    <w:rsid w:val="009D2A3C"/>
    <w:rsid w:val="009F106F"/>
    <w:rsid w:val="00A413D1"/>
    <w:rsid w:val="00A63A75"/>
    <w:rsid w:val="00A7318C"/>
    <w:rsid w:val="00AA57A2"/>
    <w:rsid w:val="00AB1081"/>
    <w:rsid w:val="00AB47CA"/>
    <w:rsid w:val="00B5006E"/>
    <w:rsid w:val="00BB35DC"/>
    <w:rsid w:val="00BF5366"/>
    <w:rsid w:val="00C1101F"/>
    <w:rsid w:val="00C22A97"/>
    <w:rsid w:val="00C31989"/>
    <w:rsid w:val="00C72FB2"/>
    <w:rsid w:val="00CC5644"/>
    <w:rsid w:val="00CD31A3"/>
    <w:rsid w:val="00D3252F"/>
    <w:rsid w:val="00DB1387"/>
    <w:rsid w:val="00E20EE0"/>
    <w:rsid w:val="00E32C69"/>
    <w:rsid w:val="00E35E72"/>
    <w:rsid w:val="00E8354E"/>
    <w:rsid w:val="00E967BC"/>
    <w:rsid w:val="00F41ECC"/>
    <w:rsid w:val="00FB028C"/>
    <w:rsid w:val="00FE5CAE"/>
    <w:rsid w:val="00FF0BDC"/>
    <w:rsid w:val="00FF19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4F91"/>
  <w15:chartTrackingRefBased/>
  <w15:docId w15:val="{42F1FA15-BCA6-4085-9648-2FDC4583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3C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next w:val="Normal"/>
    <w:link w:val="Heading2Char"/>
    <w:uiPriority w:val="9"/>
    <w:unhideWhenUsed/>
    <w:qFormat/>
    <w:rsid w:val="004461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A11"/>
    <w:pPr>
      <w:ind w:left="720"/>
      <w:contextualSpacing/>
    </w:pPr>
  </w:style>
  <w:style w:type="character" w:customStyle="1" w:styleId="Heading1Char">
    <w:name w:val="Heading 1 Char"/>
    <w:basedOn w:val="DefaultParagraphFont"/>
    <w:link w:val="Heading1"/>
    <w:uiPriority w:val="9"/>
    <w:rsid w:val="006B3C3E"/>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6B3C3E"/>
    <w:rPr>
      <w:b/>
      <w:bCs/>
    </w:rPr>
  </w:style>
  <w:style w:type="paragraph" w:styleId="NormalWeb">
    <w:name w:val="Normal (Web)"/>
    <w:basedOn w:val="Normal"/>
    <w:uiPriority w:val="99"/>
    <w:semiHidden/>
    <w:unhideWhenUsed/>
    <w:rsid w:val="006B3C3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eading2Char">
    <w:name w:val="Heading 2 Char"/>
    <w:basedOn w:val="DefaultParagraphFont"/>
    <w:link w:val="Heading2"/>
    <w:uiPriority w:val="9"/>
    <w:rsid w:val="004461F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79C8"/>
    <w:rPr>
      <w:color w:val="0000FF"/>
      <w:u w:val="single"/>
    </w:rPr>
  </w:style>
  <w:style w:type="paragraph" w:customStyle="1" w:styleId="h2-accordion">
    <w:name w:val="h2-accordion"/>
    <w:basedOn w:val="Normal"/>
    <w:rsid w:val="001C79C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CommentReference">
    <w:name w:val="annotation reference"/>
    <w:basedOn w:val="DefaultParagraphFont"/>
    <w:uiPriority w:val="99"/>
    <w:semiHidden/>
    <w:unhideWhenUsed/>
    <w:rsid w:val="00287D58"/>
    <w:rPr>
      <w:sz w:val="16"/>
      <w:szCs w:val="16"/>
    </w:rPr>
  </w:style>
  <w:style w:type="paragraph" w:styleId="CommentText">
    <w:name w:val="annotation text"/>
    <w:basedOn w:val="Normal"/>
    <w:link w:val="CommentTextChar"/>
    <w:uiPriority w:val="99"/>
    <w:semiHidden/>
    <w:unhideWhenUsed/>
    <w:rsid w:val="00287D58"/>
    <w:pPr>
      <w:spacing w:line="240" w:lineRule="auto"/>
    </w:pPr>
    <w:rPr>
      <w:sz w:val="20"/>
      <w:szCs w:val="20"/>
    </w:rPr>
  </w:style>
  <w:style w:type="character" w:customStyle="1" w:styleId="CommentTextChar">
    <w:name w:val="Comment Text Char"/>
    <w:basedOn w:val="DefaultParagraphFont"/>
    <w:link w:val="CommentText"/>
    <w:uiPriority w:val="99"/>
    <w:semiHidden/>
    <w:rsid w:val="00287D58"/>
    <w:rPr>
      <w:sz w:val="20"/>
      <w:szCs w:val="20"/>
    </w:rPr>
  </w:style>
  <w:style w:type="paragraph" w:styleId="CommentSubject">
    <w:name w:val="annotation subject"/>
    <w:basedOn w:val="CommentText"/>
    <w:next w:val="CommentText"/>
    <w:link w:val="CommentSubjectChar"/>
    <w:uiPriority w:val="99"/>
    <w:semiHidden/>
    <w:unhideWhenUsed/>
    <w:rsid w:val="00287D58"/>
    <w:rPr>
      <w:b/>
      <w:bCs/>
    </w:rPr>
  </w:style>
  <w:style w:type="character" w:customStyle="1" w:styleId="CommentSubjectChar">
    <w:name w:val="Comment Subject Char"/>
    <w:basedOn w:val="CommentTextChar"/>
    <w:link w:val="CommentSubject"/>
    <w:uiPriority w:val="99"/>
    <w:semiHidden/>
    <w:rsid w:val="00287D58"/>
    <w:rPr>
      <w:b/>
      <w:bCs/>
      <w:sz w:val="20"/>
      <w:szCs w:val="20"/>
    </w:rPr>
  </w:style>
  <w:style w:type="paragraph" w:styleId="Revision">
    <w:name w:val="Revision"/>
    <w:hidden/>
    <w:uiPriority w:val="99"/>
    <w:semiHidden/>
    <w:rsid w:val="00E967BC"/>
    <w:pPr>
      <w:spacing w:after="0" w:line="240" w:lineRule="auto"/>
    </w:pPr>
  </w:style>
  <w:style w:type="character" w:styleId="UnresolvedMention">
    <w:name w:val="Unresolved Mention"/>
    <w:basedOn w:val="DefaultParagraphFont"/>
    <w:uiPriority w:val="99"/>
    <w:semiHidden/>
    <w:unhideWhenUsed/>
    <w:rsid w:val="0018709D"/>
    <w:rPr>
      <w:color w:val="605E5C"/>
      <w:shd w:val="clear" w:color="auto" w:fill="E1DFDD"/>
    </w:rPr>
  </w:style>
  <w:style w:type="table" w:styleId="TableGrid">
    <w:name w:val="Table Grid"/>
    <w:basedOn w:val="TableNormal"/>
    <w:uiPriority w:val="39"/>
    <w:rsid w:val="00335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980">
      <w:bodyDiv w:val="1"/>
      <w:marLeft w:val="0"/>
      <w:marRight w:val="0"/>
      <w:marTop w:val="0"/>
      <w:marBottom w:val="0"/>
      <w:divBdr>
        <w:top w:val="none" w:sz="0" w:space="0" w:color="auto"/>
        <w:left w:val="none" w:sz="0" w:space="0" w:color="auto"/>
        <w:bottom w:val="none" w:sz="0" w:space="0" w:color="auto"/>
        <w:right w:val="none" w:sz="0" w:space="0" w:color="auto"/>
      </w:divBdr>
    </w:div>
    <w:div w:id="77019301">
      <w:bodyDiv w:val="1"/>
      <w:marLeft w:val="0"/>
      <w:marRight w:val="0"/>
      <w:marTop w:val="0"/>
      <w:marBottom w:val="0"/>
      <w:divBdr>
        <w:top w:val="none" w:sz="0" w:space="0" w:color="auto"/>
        <w:left w:val="none" w:sz="0" w:space="0" w:color="auto"/>
        <w:bottom w:val="none" w:sz="0" w:space="0" w:color="auto"/>
        <w:right w:val="none" w:sz="0" w:space="0" w:color="auto"/>
      </w:divBdr>
    </w:div>
    <w:div w:id="114373884">
      <w:bodyDiv w:val="1"/>
      <w:marLeft w:val="0"/>
      <w:marRight w:val="0"/>
      <w:marTop w:val="0"/>
      <w:marBottom w:val="0"/>
      <w:divBdr>
        <w:top w:val="none" w:sz="0" w:space="0" w:color="auto"/>
        <w:left w:val="none" w:sz="0" w:space="0" w:color="auto"/>
        <w:bottom w:val="none" w:sz="0" w:space="0" w:color="auto"/>
        <w:right w:val="none" w:sz="0" w:space="0" w:color="auto"/>
      </w:divBdr>
    </w:div>
    <w:div w:id="114443784">
      <w:bodyDiv w:val="1"/>
      <w:marLeft w:val="0"/>
      <w:marRight w:val="0"/>
      <w:marTop w:val="0"/>
      <w:marBottom w:val="0"/>
      <w:divBdr>
        <w:top w:val="none" w:sz="0" w:space="0" w:color="auto"/>
        <w:left w:val="none" w:sz="0" w:space="0" w:color="auto"/>
        <w:bottom w:val="none" w:sz="0" w:space="0" w:color="auto"/>
        <w:right w:val="none" w:sz="0" w:space="0" w:color="auto"/>
      </w:divBdr>
    </w:div>
    <w:div w:id="386953664">
      <w:bodyDiv w:val="1"/>
      <w:marLeft w:val="0"/>
      <w:marRight w:val="0"/>
      <w:marTop w:val="0"/>
      <w:marBottom w:val="0"/>
      <w:divBdr>
        <w:top w:val="none" w:sz="0" w:space="0" w:color="auto"/>
        <w:left w:val="none" w:sz="0" w:space="0" w:color="auto"/>
        <w:bottom w:val="none" w:sz="0" w:space="0" w:color="auto"/>
        <w:right w:val="none" w:sz="0" w:space="0" w:color="auto"/>
      </w:divBdr>
    </w:div>
    <w:div w:id="399137752">
      <w:bodyDiv w:val="1"/>
      <w:marLeft w:val="0"/>
      <w:marRight w:val="0"/>
      <w:marTop w:val="0"/>
      <w:marBottom w:val="0"/>
      <w:divBdr>
        <w:top w:val="none" w:sz="0" w:space="0" w:color="auto"/>
        <w:left w:val="none" w:sz="0" w:space="0" w:color="auto"/>
        <w:bottom w:val="none" w:sz="0" w:space="0" w:color="auto"/>
        <w:right w:val="none" w:sz="0" w:space="0" w:color="auto"/>
      </w:divBdr>
    </w:div>
    <w:div w:id="516701531">
      <w:bodyDiv w:val="1"/>
      <w:marLeft w:val="0"/>
      <w:marRight w:val="0"/>
      <w:marTop w:val="0"/>
      <w:marBottom w:val="0"/>
      <w:divBdr>
        <w:top w:val="none" w:sz="0" w:space="0" w:color="auto"/>
        <w:left w:val="none" w:sz="0" w:space="0" w:color="auto"/>
        <w:bottom w:val="none" w:sz="0" w:space="0" w:color="auto"/>
        <w:right w:val="none" w:sz="0" w:space="0" w:color="auto"/>
      </w:divBdr>
    </w:div>
    <w:div w:id="627197807">
      <w:bodyDiv w:val="1"/>
      <w:marLeft w:val="0"/>
      <w:marRight w:val="0"/>
      <w:marTop w:val="0"/>
      <w:marBottom w:val="0"/>
      <w:divBdr>
        <w:top w:val="none" w:sz="0" w:space="0" w:color="auto"/>
        <w:left w:val="none" w:sz="0" w:space="0" w:color="auto"/>
        <w:bottom w:val="none" w:sz="0" w:space="0" w:color="auto"/>
        <w:right w:val="none" w:sz="0" w:space="0" w:color="auto"/>
      </w:divBdr>
    </w:div>
    <w:div w:id="672220478">
      <w:bodyDiv w:val="1"/>
      <w:marLeft w:val="0"/>
      <w:marRight w:val="0"/>
      <w:marTop w:val="0"/>
      <w:marBottom w:val="0"/>
      <w:divBdr>
        <w:top w:val="none" w:sz="0" w:space="0" w:color="auto"/>
        <w:left w:val="none" w:sz="0" w:space="0" w:color="auto"/>
        <w:bottom w:val="none" w:sz="0" w:space="0" w:color="auto"/>
        <w:right w:val="none" w:sz="0" w:space="0" w:color="auto"/>
      </w:divBdr>
    </w:div>
    <w:div w:id="725641905">
      <w:bodyDiv w:val="1"/>
      <w:marLeft w:val="0"/>
      <w:marRight w:val="0"/>
      <w:marTop w:val="0"/>
      <w:marBottom w:val="0"/>
      <w:divBdr>
        <w:top w:val="none" w:sz="0" w:space="0" w:color="auto"/>
        <w:left w:val="none" w:sz="0" w:space="0" w:color="auto"/>
        <w:bottom w:val="none" w:sz="0" w:space="0" w:color="auto"/>
        <w:right w:val="none" w:sz="0" w:space="0" w:color="auto"/>
      </w:divBdr>
    </w:div>
    <w:div w:id="755174445">
      <w:bodyDiv w:val="1"/>
      <w:marLeft w:val="0"/>
      <w:marRight w:val="0"/>
      <w:marTop w:val="0"/>
      <w:marBottom w:val="0"/>
      <w:divBdr>
        <w:top w:val="none" w:sz="0" w:space="0" w:color="auto"/>
        <w:left w:val="none" w:sz="0" w:space="0" w:color="auto"/>
        <w:bottom w:val="none" w:sz="0" w:space="0" w:color="auto"/>
        <w:right w:val="none" w:sz="0" w:space="0" w:color="auto"/>
      </w:divBdr>
    </w:div>
    <w:div w:id="863710925">
      <w:bodyDiv w:val="1"/>
      <w:marLeft w:val="0"/>
      <w:marRight w:val="0"/>
      <w:marTop w:val="0"/>
      <w:marBottom w:val="0"/>
      <w:divBdr>
        <w:top w:val="none" w:sz="0" w:space="0" w:color="auto"/>
        <w:left w:val="none" w:sz="0" w:space="0" w:color="auto"/>
        <w:bottom w:val="none" w:sz="0" w:space="0" w:color="auto"/>
        <w:right w:val="none" w:sz="0" w:space="0" w:color="auto"/>
      </w:divBdr>
    </w:div>
    <w:div w:id="902445318">
      <w:bodyDiv w:val="1"/>
      <w:marLeft w:val="0"/>
      <w:marRight w:val="0"/>
      <w:marTop w:val="0"/>
      <w:marBottom w:val="0"/>
      <w:divBdr>
        <w:top w:val="none" w:sz="0" w:space="0" w:color="auto"/>
        <w:left w:val="none" w:sz="0" w:space="0" w:color="auto"/>
        <w:bottom w:val="none" w:sz="0" w:space="0" w:color="auto"/>
        <w:right w:val="none" w:sz="0" w:space="0" w:color="auto"/>
      </w:divBdr>
    </w:div>
    <w:div w:id="1006903431">
      <w:bodyDiv w:val="1"/>
      <w:marLeft w:val="0"/>
      <w:marRight w:val="0"/>
      <w:marTop w:val="0"/>
      <w:marBottom w:val="0"/>
      <w:divBdr>
        <w:top w:val="none" w:sz="0" w:space="0" w:color="auto"/>
        <w:left w:val="none" w:sz="0" w:space="0" w:color="auto"/>
        <w:bottom w:val="none" w:sz="0" w:space="0" w:color="auto"/>
        <w:right w:val="none" w:sz="0" w:space="0" w:color="auto"/>
      </w:divBdr>
    </w:div>
    <w:div w:id="1087191985">
      <w:bodyDiv w:val="1"/>
      <w:marLeft w:val="0"/>
      <w:marRight w:val="0"/>
      <w:marTop w:val="0"/>
      <w:marBottom w:val="0"/>
      <w:divBdr>
        <w:top w:val="none" w:sz="0" w:space="0" w:color="auto"/>
        <w:left w:val="none" w:sz="0" w:space="0" w:color="auto"/>
        <w:bottom w:val="none" w:sz="0" w:space="0" w:color="auto"/>
        <w:right w:val="none" w:sz="0" w:space="0" w:color="auto"/>
      </w:divBdr>
    </w:div>
    <w:div w:id="1345521805">
      <w:bodyDiv w:val="1"/>
      <w:marLeft w:val="0"/>
      <w:marRight w:val="0"/>
      <w:marTop w:val="0"/>
      <w:marBottom w:val="0"/>
      <w:divBdr>
        <w:top w:val="none" w:sz="0" w:space="0" w:color="auto"/>
        <w:left w:val="none" w:sz="0" w:space="0" w:color="auto"/>
        <w:bottom w:val="none" w:sz="0" w:space="0" w:color="auto"/>
        <w:right w:val="none" w:sz="0" w:space="0" w:color="auto"/>
      </w:divBdr>
    </w:div>
    <w:div w:id="1468470890">
      <w:bodyDiv w:val="1"/>
      <w:marLeft w:val="0"/>
      <w:marRight w:val="0"/>
      <w:marTop w:val="0"/>
      <w:marBottom w:val="0"/>
      <w:divBdr>
        <w:top w:val="none" w:sz="0" w:space="0" w:color="auto"/>
        <w:left w:val="none" w:sz="0" w:space="0" w:color="auto"/>
        <w:bottom w:val="none" w:sz="0" w:space="0" w:color="auto"/>
        <w:right w:val="none" w:sz="0" w:space="0" w:color="auto"/>
      </w:divBdr>
    </w:div>
    <w:div w:id="1566574699">
      <w:bodyDiv w:val="1"/>
      <w:marLeft w:val="0"/>
      <w:marRight w:val="0"/>
      <w:marTop w:val="0"/>
      <w:marBottom w:val="0"/>
      <w:divBdr>
        <w:top w:val="none" w:sz="0" w:space="0" w:color="auto"/>
        <w:left w:val="none" w:sz="0" w:space="0" w:color="auto"/>
        <w:bottom w:val="none" w:sz="0" w:space="0" w:color="auto"/>
        <w:right w:val="none" w:sz="0" w:space="0" w:color="auto"/>
      </w:divBdr>
    </w:div>
    <w:div w:id="1609577779">
      <w:bodyDiv w:val="1"/>
      <w:marLeft w:val="0"/>
      <w:marRight w:val="0"/>
      <w:marTop w:val="0"/>
      <w:marBottom w:val="0"/>
      <w:divBdr>
        <w:top w:val="none" w:sz="0" w:space="0" w:color="auto"/>
        <w:left w:val="none" w:sz="0" w:space="0" w:color="auto"/>
        <w:bottom w:val="none" w:sz="0" w:space="0" w:color="auto"/>
        <w:right w:val="none" w:sz="0" w:space="0" w:color="auto"/>
      </w:divBdr>
    </w:div>
    <w:div w:id="1643579885">
      <w:bodyDiv w:val="1"/>
      <w:marLeft w:val="0"/>
      <w:marRight w:val="0"/>
      <w:marTop w:val="0"/>
      <w:marBottom w:val="0"/>
      <w:divBdr>
        <w:top w:val="none" w:sz="0" w:space="0" w:color="auto"/>
        <w:left w:val="none" w:sz="0" w:space="0" w:color="auto"/>
        <w:bottom w:val="none" w:sz="0" w:space="0" w:color="auto"/>
        <w:right w:val="none" w:sz="0" w:space="0" w:color="auto"/>
      </w:divBdr>
    </w:div>
    <w:div w:id="1741782115">
      <w:bodyDiv w:val="1"/>
      <w:marLeft w:val="0"/>
      <w:marRight w:val="0"/>
      <w:marTop w:val="0"/>
      <w:marBottom w:val="0"/>
      <w:divBdr>
        <w:top w:val="none" w:sz="0" w:space="0" w:color="auto"/>
        <w:left w:val="none" w:sz="0" w:space="0" w:color="auto"/>
        <w:bottom w:val="none" w:sz="0" w:space="0" w:color="auto"/>
        <w:right w:val="none" w:sz="0" w:space="0" w:color="auto"/>
      </w:divBdr>
    </w:div>
    <w:div w:id="1861121322">
      <w:bodyDiv w:val="1"/>
      <w:marLeft w:val="0"/>
      <w:marRight w:val="0"/>
      <w:marTop w:val="0"/>
      <w:marBottom w:val="0"/>
      <w:divBdr>
        <w:top w:val="none" w:sz="0" w:space="0" w:color="auto"/>
        <w:left w:val="none" w:sz="0" w:space="0" w:color="auto"/>
        <w:bottom w:val="none" w:sz="0" w:space="0" w:color="auto"/>
        <w:right w:val="none" w:sz="0" w:space="0" w:color="auto"/>
      </w:divBdr>
    </w:div>
    <w:div w:id="195417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cap-partne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1344</Words>
  <Characters>7877</Characters>
  <Application>Microsoft Office Word</Application>
  <DocSecurity>0</DocSecurity>
  <Lines>157</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Bager</dc:creator>
  <cp:keywords/>
  <dc:description/>
  <cp:lastModifiedBy>Cecilie Bager</cp:lastModifiedBy>
  <cp:revision>3</cp:revision>
  <cp:lastPrinted>2021-12-06T11:16:00Z</cp:lastPrinted>
  <dcterms:created xsi:type="dcterms:W3CDTF">2025-11-28T08:00:00Z</dcterms:created>
  <dcterms:modified xsi:type="dcterms:W3CDTF">2025-11-28T13:40:00Z</dcterms:modified>
</cp:coreProperties>
</file>